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0"/>
        <w:ind w:left="0" w:right="0" w:hanging="0"/>
        <w:jc w:val="center"/>
        <w:rPr/>
      </w:pPr>
      <w:r>
        <w:rPr>
          <w:rFonts w:eastAsia="Arial CYR" w:cs="Arial CYR" w:ascii="Arial CYR" w:hAnsi="Arial CYR"/>
          <w:b/>
          <w:bCs/>
          <w:sz w:val="32"/>
          <w:szCs w:val="32"/>
        </w:rPr>
        <w:t>Злотников С.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jc w:val="center"/>
        <w:rPr/>
      </w:pPr>
      <w:r>
        <w:rPr>
          <w:rFonts w:eastAsia="Arial CYR" w:cs="Arial CYR" w:ascii="Arial CYR" w:hAnsi="Arial CYR"/>
          <w:b/>
          <w:bCs/>
          <w:sz w:val="24"/>
          <w:szCs w:val="24"/>
        </w:rPr>
        <w:t>Два пуделя</w:t>
      </w:r>
    </w:p>
    <w:p>
      <w:pPr>
        <w:pStyle w:val="Style17"/>
        <w:spacing w:lineRule="atLeast" w:line="0"/>
        <w:ind w:left="0" w:right="0" w:hanging="0"/>
        <w:jc w:val="center"/>
        <w:rPr/>
      </w:pPr>
      <w:r>
        <w:rPr>
          <w:rFonts w:eastAsia="Arial CYR" w:cs="Arial CYR" w:ascii="Arial CYR" w:hAnsi="Arial CYR"/>
          <w:i/>
          <w:iCs/>
          <w:u w:val="single"/>
        </w:rPr>
        <w:t>Комедия в одном действии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ДЕЙСТВУЮЩИЕ ЛИЦА: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ЖЕНЩИНА С БЕЛЫМ ПУДЕЛЕМ.</w:t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МУЖЧИНА С ЧЕРНЫМ ПУДЕЛЕМ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Лужайка. Столбик с табличкой: "Выгул собак запрещен. Штраф 10 руб". Прогуливается Женщина с белым пуделем на поводке. Не сводит восторженных глаз с четвероногого предмета своей привязанности и, будто завороженная, бормочет: "Чапанька, Чапа, девочка"-и то и дело нагибается, чтобы погладить милое животное. Очень заметно - женщина любит собачку той чрезмерной любовью, возможной только между человеком и собачкой. Появляется Мужчина с черным пуделем на поводке. Оба на мгновение, как вкопанные, останавливаются, изучают женщину с собачкой, а также запретную табличку.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Гляди-ка, Дакар, нас с тобой опять запрещают. Ногу поднять скоро негде будет.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Обе собачки заметно оживились и устремились навстречу друг другу. И их хозяева тоже устремились.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Чапанька, не рвись, не дергайся, маленькая, ты сделаешь себе больно.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Собачка все равно дергается и рвется.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Чапа, ну, Чапа...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натягивая поводок, упираясь, но все же уступая устремлениям своего черного четвероногого друга</w:t>
      </w:r>
      <w:r>
        <w:rPr>
          <w:rFonts w:eastAsia="Arial CYR" w:cs="Arial CYR" w:ascii="Arial CYR" w:hAnsi="Arial CYR"/>
        </w:rPr>
        <w:t>). Не рви когти, не дави. Не дави, говорю, я этого не люблю, ты меня знаешь.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Собачки тем временем живейшим образом общаются.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Чапанька, Чапа,, не так бурно, маленькая... Ой, простите нас, ради бога, мы такие любопытные, что можем показаться навязчивыми... Чапанька, деточка...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Нормально, нормально, мы тоже не против познакомиться. Всякому мужику с девицей лишний раз охота поближе. (</w:t>
      </w:r>
      <w:r>
        <w:rPr>
          <w:rFonts w:eastAsia="Arial CYR" w:cs="Arial CYR" w:ascii="Arial CYR" w:hAnsi="Arial CYR"/>
          <w:i/>
          <w:iCs/>
        </w:rPr>
        <w:t>к Дакару.</w:t>
      </w:r>
      <w:r>
        <w:rPr>
          <w:rFonts w:eastAsia="Arial CYR" w:cs="Arial CYR" w:ascii="Arial CYR" w:hAnsi="Arial CYR"/>
        </w:rPr>
        <w:t>) Ты только не цапай ее как лопух неотесанный! Во-во... Сперва приглядись, подыши на нее, сделай впечатление...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 xml:space="preserve">Женщина. </w:t>
      </w:r>
      <w:r>
        <w:rPr>
          <w:rFonts w:eastAsia="Arial CYR" w:cs="Arial CYR" w:ascii="Arial CYR" w:hAnsi="Arial CYR"/>
        </w:rPr>
        <w:t>(</w:t>
      </w:r>
      <w:r>
        <w:rPr>
          <w:rFonts w:eastAsia="Arial CYR" w:cs="Arial CYR" w:ascii="Arial CYR" w:hAnsi="Arial CYR"/>
          <w:i/>
          <w:iCs/>
        </w:rPr>
        <w:t>смеется</w:t>
      </w:r>
      <w:r>
        <w:rPr>
          <w:rFonts w:eastAsia="Arial CYR" w:cs="Arial CYR" w:ascii="Arial CYR" w:hAnsi="Arial CYR"/>
        </w:rPr>
        <w:t>). Чапанька, ты уже чересчур, так не надо. 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 xml:space="preserve">Мужчина. </w:t>
      </w:r>
      <w:r>
        <w:rPr>
          <w:rFonts w:eastAsia="Arial CYR" w:cs="Arial CYR" w:ascii="Arial CYR" w:hAnsi="Arial CYR"/>
        </w:rPr>
        <w:t>(</w:t>
      </w:r>
      <w:r>
        <w:rPr>
          <w:rFonts w:eastAsia="Arial CYR" w:cs="Arial CYR" w:ascii="Arial CYR" w:hAnsi="Arial CYR"/>
          <w:i/>
          <w:iCs/>
        </w:rPr>
        <w:t>к Дакару.</w:t>
      </w:r>
      <w:r>
        <w:rPr>
          <w:rFonts w:eastAsia="Arial CYR" w:cs="Arial CYR" w:ascii="Arial CYR" w:hAnsi="Arial CYR"/>
        </w:rPr>
        <w:t>) Что же ты наскакиваешь, как будто она тебе животное? Хочешь, чтобы я тебя...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  <w:b/>
          <w:b/>
          <w:bCs/>
        </w:rPr>
      </w:pPr>
      <w:r>
        <w:rPr>
          <w:rFonts w:eastAsia="Arial CYR" w:cs="Arial CYR" w:ascii="Arial CYR" w:hAnsi="Arial CYR"/>
          <w:b/>
          <w:bCs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Чапанька, веди себя скромнее, ты же у меня умница...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Извините. Редко симпатичных встречаем. Все твари какие-то попадаются. (</w:t>
      </w:r>
      <w:r>
        <w:rPr>
          <w:rFonts w:eastAsia="Arial CYR" w:cs="Arial CYR" w:ascii="Arial CYR" w:hAnsi="Arial CYR"/>
          <w:i/>
          <w:iCs/>
        </w:rPr>
        <w:t>к Дакару.</w:t>
      </w:r>
      <w:r>
        <w:rPr>
          <w:rFonts w:eastAsia="Arial CYR" w:cs="Arial CYR" w:ascii="Arial CYR" w:hAnsi="Arial CYR"/>
        </w:rPr>
        <w:t>) Ну-ка, будь поласковей. А я тебе говорю - будь!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 ваш тоже хорошенький. Ты хороший мой, хороший.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Он хороший. Особенно, когда спит.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Нет, очень...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впрочем, довольный похвалой</w:t>
      </w:r>
      <w:r>
        <w:rPr>
          <w:rFonts w:eastAsia="Arial CYR" w:cs="Arial CYR" w:ascii="Arial CYR" w:hAnsi="Arial CYR"/>
        </w:rPr>
        <w:t>). Ладно, нормальный. Нормальный. Не боитесь, что оштрафуют?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Боюсь. Ужасно боюсь, а что делать? Единственное более или менее местечко в стороне от дорог, где хотя бы можно...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Вот именно. Если бы еще было два места или три места, тогда одно место - пожалуйста, можно и запретить. А когда всего одно место и тебе это одно место не дают - это же... безобразие. Как будто мы нелюди какие.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И не говорите.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И штрафом нас, штрафом!...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Мы с Чапой решились рискнуть.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если не будешь рисковать--лопнуть можно.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Действительно...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бог с ними, думаю. Верно? Я говорю, леший с ними. Пускай пугают. Пускай штрафуют. А я буду. И мы будем. 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улыбается</w:t>
      </w:r>
      <w:r>
        <w:rPr>
          <w:rFonts w:eastAsia="Arial CYR" w:cs="Arial CYR" w:ascii="Arial CYR" w:hAnsi="Arial CYR"/>
        </w:rPr>
        <w:t>). Будем...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Пауза. Мужчина и женщина наконец видят друг друга.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Вы телевизор смотрите? Там сейчас эти серии показывают.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 нас нет телевизора.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чего так?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Не знаю... Как-то до сих пор потребности не было...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Мужчина очень удивленно смотрит на женщину.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Правда-правда, я как-то равнодушна.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    Да вы что? У меня телевизор как-то сломался - я чуть сам с тоски не сломался. И Дакар выл, он тоже любит.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Очень возможно, я чего-то не понимаю... не знаю почему.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Очень мощные передачи бывают. Особенно, когда сериал какой-нибудь дают. Мы с ним как раз выскочили на программу "Время".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О, вам надо торопиться.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ничего. Еще только началась. Глядите, глядите: она к нему, а он от нее. (</w:t>
      </w:r>
      <w:r>
        <w:rPr>
          <w:rFonts w:eastAsia="Arial CYR" w:cs="Arial CYR" w:ascii="Arial CYR" w:hAnsi="Arial CYR"/>
          <w:i/>
          <w:iCs/>
        </w:rPr>
        <w:t>к Дакару.</w:t>
      </w:r>
      <w:r>
        <w:rPr>
          <w:rFonts w:eastAsia="Arial CYR" w:cs="Arial CYR" w:ascii="Arial CYR" w:hAnsi="Arial CYR"/>
        </w:rPr>
        <w:t>) Куда же ты от нее? То к ней, то от нее. (</w:t>
      </w:r>
      <w:r>
        <w:rPr>
          <w:rFonts w:eastAsia="Arial CYR" w:cs="Arial CYR" w:ascii="Arial CYR" w:hAnsi="Arial CYR"/>
          <w:i/>
          <w:iCs/>
        </w:rPr>
        <w:t>Женщине</w:t>
      </w:r>
      <w:r>
        <w:rPr>
          <w:rFonts w:eastAsia="Arial CYR" w:cs="Arial CYR" w:ascii="Arial CYR" w:hAnsi="Arial CYR"/>
        </w:rPr>
        <w:t>.) Вообще-то застенчивый. Иногда хорохнется, а вообще-то... Это он у меня перенял. Я тоже раньше таким был. (</w:t>
      </w:r>
      <w:r>
        <w:rPr>
          <w:rFonts w:eastAsia="Arial CYR" w:cs="Arial CYR" w:ascii="Arial CYR" w:hAnsi="Arial CYR"/>
          <w:i/>
          <w:iCs/>
        </w:rPr>
        <w:t>к Дакару.</w:t>
      </w:r>
      <w:r>
        <w:rPr>
          <w:rFonts w:eastAsia="Arial CYR" w:cs="Arial CYR" w:ascii="Arial CYR" w:hAnsi="Arial CYR"/>
        </w:rPr>
        <w:t>) Ты давай нос не вороти, она что надо, лучше не будет, так что...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 моя Чапа ласковая. Да, Чапа? Дрожит маленькая. Возбуждена.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Это хорошо. Женщина должна быть ласковой. Когда такая красавица ласковая - тогда... А лает?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 каком смысле?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Ворчливая? Полаять любит? Громкая вообще?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Чапанька? Что вы! Это такое тихое, доброе, ласковое существо! Если бы вы видели, как она интеллигентно ведет себя дома и в обществе, вы бы просто удивились.,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я вижу: собачка что надо. Я знаю: некоторые умеют. Ну понятно: некоторые собачки по поведению некоторых людей намного нормальней, Я иногда даже не понимаю... Слушайте, а чего это мы с вами на привязи? Овчарки мы, что ли? (</w:t>
      </w:r>
      <w:r>
        <w:rPr>
          <w:rFonts w:eastAsia="Arial CYR" w:cs="Arial CYR" w:ascii="Arial CYR" w:hAnsi="Arial CYR"/>
          <w:i/>
          <w:iCs/>
        </w:rPr>
        <w:t>Отпускает с поводка своего Дакара и тут же, не спросив разрешения у хозяйки, Чапу.</w:t>
      </w:r>
      <w:r>
        <w:rPr>
          <w:rFonts w:eastAsia="Arial CYR" w:cs="Arial CYR" w:ascii="Arial CYR" w:hAnsi="Arial CYR"/>
        </w:rPr>
        <w:t>)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Ой, не надо!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Но поздно, собачки умчались резвиться.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Я Чапу стараюсь не отпускать от себя, я боюсь... Чапанька, Чапа!.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не зовите, дайте покою ей. Ну вот, примчалась... (</w:t>
      </w:r>
      <w:r>
        <w:rPr>
          <w:rFonts w:eastAsia="Arial CYR" w:cs="Arial CYR" w:ascii="Arial CYR" w:hAnsi="Arial CYR"/>
          <w:i/>
          <w:iCs/>
        </w:rPr>
        <w:t>к Чапе.</w:t>
      </w:r>
      <w:r>
        <w:rPr>
          <w:rFonts w:eastAsia="Arial CYR" w:cs="Arial CYR" w:ascii="Arial CYR" w:hAnsi="Arial CYR"/>
        </w:rPr>
        <w:t>) Иди-иди, погуляй. Надо будет - позовем.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Чапа легко послушалась и побежала к Дакару.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вслед Чапе</w:t>
      </w:r>
      <w:r>
        <w:rPr>
          <w:rFonts w:eastAsia="Arial CYR" w:cs="Arial CYR" w:ascii="Arial CYR" w:hAnsi="Arial CYR"/>
        </w:rPr>
        <w:t>). Милая моя... милая...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Нормальная пацанка. В порядке. Бодрая... Ух ты как, ух ты... Сколько вам?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Что, простите?..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Ну, это вам... лет. Сколько?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Ой, нам уже немало лет.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Немало это сколько?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Видите ли... Еще не так много, чтобы так этого бояться... но и не так мало, чтобы афишировать.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. Не так много и не так мало - это значит, как нам.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Нам четыре годика, пять месяцев и сколько-то там еще денечков.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Нам скоро шесть и то не хнычем.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Он у вас очаровательный.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довольный похвалой</w:t>
      </w:r>
      <w:r>
        <w:rPr>
          <w:rFonts w:eastAsia="Arial CYR" w:cs="Arial CYR" w:ascii="Arial CYR" w:hAnsi="Arial CYR"/>
        </w:rPr>
        <w:t>). Нормальный.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Вы его так назвали в честь капитана Немо?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Какого капитана?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Капитана Немо. У Жюль Верна капитана Немо до того, как он стал Немо, звали принц Дакар.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А-а. Нет, не в Немо. Я его в честь Дакара так назвал. В Африке город есть. Мне наш механик один рассказывал. Мы им чего-то продали, он ездил туда, обучал там ихних кое-чему. Город жутко красивый, говорит, Дакар! О, бежит. Имя свое услыхал. Все там черные, как мой. (</w:t>
      </w:r>
      <w:r>
        <w:rPr>
          <w:rFonts w:eastAsia="Arial CYR" w:cs="Arial CYR" w:ascii="Arial CYR" w:hAnsi="Arial CYR"/>
          <w:i/>
          <w:iCs/>
        </w:rPr>
        <w:t>к Дакару.</w:t>
      </w:r>
      <w:r>
        <w:rPr>
          <w:rFonts w:eastAsia="Arial CYR" w:cs="Arial CYR" w:ascii="Arial CYR" w:hAnsi="Arial CYR"/>
        </w:rPr>
        <w:t>) Что, пацан? Имя свое услыхал? Нравится оно тебе, да? Нормальное имя, да?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Очень-очень он у вас симпатичный!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Даки, сидеть!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Дакар с удовольствием исполняет этот программный номер - сидит.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Ах какая умница!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Лежать!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Дакар и тут на высоте.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Хорошо!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Боже, какой умный!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На брюхо! Дакар, на брюхо! (Женщине.Сейчас будет через себя кататься. (К Дакару.) Брюхо, я сказал!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(восторженно хлопая в ладоши). Ой-ой!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Хорошо, Дакар. Теперь на живот. Живот! Живот!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Он и так на животе...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Нет, на брюхе. Даки, живот! Не упрямься, я тебе прошу: живот.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Дакар выполняет просьбу хозяина.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  <w:i/>
          <w:i/>
          <w:iCs/>
        </w:rPr>
      </w:pPr>
      <w:r>
        <w:rPr>
          <w:rFonts w:eastAsia="Arial CYR" w:cs="Arial CYR" w:ascii="Arial CYR" w:hAnsi="Arial CYR"/>
          <w:i/>
          <w:iCs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Прелесть, умница, дивный, какой дивный...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Хорошо-хорошо. Придешь домой - получишь тринадцатую зарплату. (</w:t>
      </w:r>
      <w:r>
        <w:rPr>
          <w:rFonts w:eastAsia="Arial CYR" w:cs="Arial CYR" w:ascii="Arial CYR" w:hAnsi="Arial CYR"/>
          <w:i/>
          <w:iCs/>
        </w:rPr>
        <w:t>Женщине</w:t>
      </w:r>
      <w:r>
        <w:rPr>
          <w:rFonts w:eastAsia="Arial CYR" w:cs="Arial CYR" w:ascii="Arial CYR" w:hAnsi="Arial CYR"/>
        </w:rPr>
        <w:t>.) Вообще-то я его учу без корысти служить, но иногда никуда не денешься. Люди не хотят, а собаку - иди заставь.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Слышно, как с шумом пролетает самолет. Мужчина задирает голову.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Ну-ка, а вы покажите, что можете.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Ой что вы, мы так не умеем! Нам нужны специальные условия. Чапанька... Да нет, мы такому, как вы, ничему, к сожалению... Мы бы могли вам, например, показать, как мы едим с розовой тарелочки на белой салфеточке, но для этого нам нужны розовая тарелочка и салфеточка.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На салфеточке?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На салфеточке. Свежевыстиранной, накрахмаленной и не бывшей в употреблении. А иначе мы есть не станем.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что вы говорите?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 нас такой характер.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с большим интересом смотрит то на Женщину, то на ее Чапу</w:t>
      </w:r>
      <w:r>
        <w:rPr>
          <w:rFonts w:eastAsia="Arial CYR" w:cs="Arial CYR" w:ascii="Arial CYR" w:hAnsi="Arial CYR"/>
        </w:rPr>
        <w:t>). Интересный у вас характер. У нас характер - мы прямо с пола едим.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Что вы! Чапанька с пола - умолять ее будете - не поднимет. Нет-нет, что вы...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Эге, Дакар! Слыхал? Иди сюда, послушай,. как едят некоторые!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Дакар, по всей видимости, не хочет идти.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Им сейчас, кажется, не до нас...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Это верно. Увлекся пацан. Нормально гуляет... А замуж вы как: ходили или еще не хотите?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Вы знаете, я даже не решила еще, как нам быть, некоторые говорят, уже пора, а я...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Пора-пора, с двух лет можно.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Верно-верно, и мне говорили, но я... все не решаюсь. А вдруг, понимаете...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Что - вдруг? Все будет в порядке. Надо только подходящего кобеля приглядеть и все.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Приглядеть - я понимаю, но опять же... говорят, это не так просто.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 обществе состоите?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Не берут, что ли? Беспородная?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Как вам сказать... Порода у нас хорошая: мы знаем родителей, и даже дедушку по отцовской линии. Он живет в Одессе. Но, понимаете... Все это говорят - что так сложно: надо какие-то справки доставать, куда-то ходить, кому-то предъявлять. Потом, говорят еще, надо участвовать...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задумчиво</w:t>
      </w:r>
      <w:r>
        <w:rPr>
          <w:rFonts w:eastAsia="Arial CYR" w:cs="Arial CYR" w:ascii="Arial CYR" w:hAnsi="Arial CYR"/>
        </w:rPr>
        <w:t>). Участвовать надо.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 для меня это очень сложно. Я работаю в художественном салоне, и времени у меня для жизни, по правде сказать...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Продаете?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Продавщицей.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Художества там всякие... да?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Живопись, скульптуру, всевозможные художественные изделия из металла, дерева и...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И покупают?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Покупают, случается. Но и продавать, надо знать, что продаешь. Надо разбираться, понимать. Сложностей много. И времени на все уходит, сами понимаете...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Ну да... Времени... Времени - да. Уходит. На все. А как уйдет потом думаешь: на что?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тихо</w:t>
      </w:r>
      <w:r>
        <w:rPr>
          <w:rFonts w:eastAsia="Arial CYR" w:cs="Arial CYR" w:ascii="Arial CYR" w:hAnsi="Arial CYR"/>
        </w:rPr>
        <w:t>). Я с вами согласна.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Я с этим временем совсем запутался.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очень тихо</w:t>
      </w:r>
      <w:r>
        <w:rPr>
          <w:rFonts w:eastAsia="Arial CYR" w:cs="Arial CYR" w:ascii="Arial CYR" w:hAnsi="Arial CYR"/>
        </w:rPr>
        <w:t>). Я тоже.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Пауза. Оба задумчиво молчат.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Простите, а вы участвуете? У вас с этим все в порядке?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печально</w:t>
      </w:r>
      <w:r>
        <w:rPr>
          <w:rFonts w:eastAsia="Arial CYR" w:cs="Arial CYR" w:ascii="Arial CYR" w:hAnsi="Arial CYR"/>
        </w:rPr>
        <w:t>). У нас уши коротки.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Уши?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Уши. Глядите.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Женщина внимательно смотрит.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 два раза должны быть.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Простите, я не понимаю: ну и что? Позвольте, а какое это имеет значение?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Страшное, оказывается, имеет. То есть ты вообще ни на что права не имеешь, если у тебя уши короче, чем надо.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 кому, простите, надо?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Надо. Там есть, кому надо.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А-а...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И все. И уже репутация у тебя, значит, подмоченная. Папенька, значит, у тебя был проходимец или маменька твоя, как говорится, не того... А я, значит, бедный и ни в чем таком невиновный, всю свою длинную жизнь сиди и не... Обидно.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Бедный... Какой бедный... Такой хороший и такой... Если бы вы не сказали, я бы ни за что... Подумаешь, уши... Что такое уши? Это же... Слышит же он хорошо?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Он слышит, как целое радарное устройство. Я еще только с работы выхожу - я механиком в аэропорту, порт у нас вы сами знаете где - так вот, я не вышел еще, а он меня уже слышит. Я даже чувствую, как он меня слышит. Как зверь слышит.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 пуделей, видимо, это... У моей Чапаньки тоже слух изумительный. Мы с моей девочкой живем на четвертом этаже, дом девятиэтажный, над нами еще пять.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Знаю, в шестьдесят восьмом.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Рядом, в шестьдесят шестом.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 шестьдесят шестом у меня кандидат знакомый, я ему "Жигуленок" регулирую. Ох, не везет ему: жена у него третья, но, по-моему говорит, тех двух намного хуже.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Они не на девятом этаже живут?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Они на втором.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Другие, значит. На девятом этаже муж и жена часто спорят. Чапанька их легко слышит.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. Нормально. Мой по вертикали до девятого, как ваша, но еще и по горизонтали через три подъезда влево и вправо улавливает. Справа матерятся.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Какой ужас!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Он справа слышит - так вздрагивает. Я так узнаю: значит, справа.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 Чапаньки слух поэтический: она слышит, как лист с дерева летит.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Это молодец.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Вообще осень для нас самая неспокойная пора. По ночам спим плохо. То и дело соскакивает с кровати, бежит к окну, передними лапками становится на подоконник и смотрит во двор. Что она там видит такого... А я на нее смотрю. Человек и человек. Маленький человек стоит и смотрит в окно. Удивительно...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Мой тоже в окно - его хлебом не корми. И тоже - вот как вы говорите - по ночам. Вы правильно говорите: это у них, у пуделей, наверно, в крови. У всех, наверно, 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Я не знаю... По-моему, это очень мило.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Я еще особенно люблю, когда он на меня глядит. Я так думаю... (</w:t>
      </w:r>
      <w:r>
        <w:rPr>
          <w:rFonts w:eastAsia="Arial CYR" w:cs="Arial CYR" w:ascii="Arial CYR" w:hAnsi="Arial CYR"/>
          <w:i/>
          <w:iCs/>
        </w:rPr>
        <w:t>Смеется</w:t>
      </w:r>
      <w:r>
        <w:rPr>
          <w:rFonts w:eastAsia="Arial CYR" w:cs="Arial CYR" w:ascii="Arial CYR" w:hAnsi="Arial CYR"/>
        </w:rPr>
        <w:t>.) На меня глядеть - не компот, верно? (</w:t>
      </w:r>
      <w:r>
        <w:rPr>
          <w:rFonts w:eastAsia="Arial CYR" w:cs="Arial CYR" w:ascii="Arial CYR" w:hAnsi="Arial CYR"/>
          <w:i/>
          <w:iCs/>
        </w:rPr>
        <w:t>Смеется</w:t>
      </w:r>
      <w:r>
        <w:rPr>
          <w:rFonts w:eastAsia="Arial CYR" w:cs="Arial CYR" w:ascii="Arial CYR" w:hAnsi="Arial CYR"/>
        </w:rPr>
        <w:t>.) А он, сукин сын, я когда на диване лежу, а он в кресле... Я ему кресло поставил, потому что подумал, зачем же ему со мной на диване, привыкнет, потом, если понадобится, уже не отвыкнет, - так я его сразу на кресло приучил и вот так мы с ним... О чем это я говорил?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Я совершенно с вами согласна: и моей Чапаньке совершенно неважно, как я выгляжу - хорошо ли, плохо ли... Ей важно, что я ее люблю, что я все для нее делаю и что я...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Глаза ее увлажняются, вероятно, ей что-то вспомнилось.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Да, да, да, да, да... Это да, да, да.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Вы согласны со мной?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Очень согласен.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Я очень.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Я тоже.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Помолчали. Каждый о своем. И собачки набегались, сели рядом.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Слушайте, если вас не смущают наши уши, может, поженимся?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Уши нас не смущают. Чапанька...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Если не смущают...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Я только не знаю, а можно?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Что?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Ну, это...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почему - нет?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Простите, а как?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Как? Как все - так мы.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Да... Понимаю... Понимаю...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Что?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Понимаете, я... это так неожиданно. Я как-то не ожидала.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кто ожидал? Я, что ли, ожидал? Подумайте. Торопиться некуда. В таких вещах вообще, говорят... Если, конечно, уши...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Уши - нет! Уши я как раз считаю - это такая мелочь, что и неловко как-то.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Есть разные люди. Некоторым надо, чтобы уши были - как уши. А то, что у него душа - как душа, это никому не надо. Глядите. Дело ваше. Я честно предупреждаю, чтобы потом недоразумений не было.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Из-за ушей? Ну что вы...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Глядите.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Меня, знаете ли, я сейчас подумала, другое смущает.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Только уши. За все другое могу поручиться.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Нет-нет, я не о том... Честно говоря, я до сих пор практически не подходила... Вы скажите, пожалуйста: то, что моя Чапа, Чапанька, девочка моя маленькая, золотая моя... Она беленькая, а ваш мальчик очень замечательный, очень... очень он мне нравится! - но то, что он черненький, а она беленькая...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какая разница?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Я не знаю. Есть разница или нет? Я у вас спрашиваю, потому что я... не знаю, так делают?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Делают еще не так. Как только не делают. Так еще, бывает, делают, что потом не переделать...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Как раз этого я очень боюсь! Вы же взрослый человек, мужчина, вы понимаете, какой это шаг...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Я-то понимаю. Я-то все. И Дакар - он тоже... Тут, я вам скажу, если делать все, как понимаешь, то можно и... можно и не сделать. Эта штука жизнь, это такая штучка... Другой раз даже лучше много не понимать. А то ведь такое поймешь, что...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Да... да...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Что потом...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Вы меня простите, я ведь не просто думаю. Не праздно. Я еще думаю о нашей будущей жизни. Пока мы жили так, что у нас никого не было,- это как бы не было и нет... Когда нет - кажется, что так и надо. Кажется, что так и должно.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И нормально, вроде.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Вы меня понимаете?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не дурак.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 как мы потом жить будем?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Как... (</w:t>
      </w:r>
      <w:r>
        <w:rPr>
          <w:rFonts w:eastAsia="Arial CYR" w:cs="Arial CYR" w:ascii="Arial CYR" w:hAnsi="Arial CYR"/>
          <w:i/>
          <w:iCs/>
        </w:rPr>
        <w:t>Задумывается</w:t>
      </w:r>
      <w:r>
        <w:rPr>
          <w:rFonts w:eastAsia="Arial CYR" w:cs="Arial CYR" w:ascii="Arial CYR" w:hAnsi="Arial CYR"/>
        </w:rPr>
        <w:t>.) Ну как...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Чапанька очень впечатлительная, очень, как бы вам это сказать...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что Чапанька! Я тоже не люблю, когда со мной такие шутки шутят. У меня тоже такой характер: не люблю.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Понимаете?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тяжело</w:t>
      </w:r>
      <w:r>
        <w:rPr>
          <w:rFonts w:eastAsia="Arial CYR" w:cs="Arial CYR" w:ascii="Arial CYR" w:hAnsi="Arial CYR"/>
        </w:rPr>
        <w:t xml:space="preserve"> </w:t>
      </w:r>
      <w:r>
        <w:rPr>
          <w:rFonts w:eastAsia="Arial CYR" w:cs="Arial CYR" w:ascii="Arial CYR" w:hAnsi="Arial CYR"/>
          <w:i/>
          <w:iCs/>
        </w:rPr>
        <w:t>вздыхает</w:t>
      </w:r>
      <w:r>
        <w:rPr>
          <w:rFonts w:eastAsia="Arial CYR" w:cs="Arial CYR" w:ascii="Arial CYR" w:hAnsi="Arial CYR"/>
        </w:rPr>
        <w:t>). Э-хе-хе... Как же, понимаю.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Вы только, пожалуйста, не сердитесь на нас за нерешительность...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Если вы все про цвет думаете, так вы про него не думайте. Главное, чтобы пудель был хороший.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Я понимаю, я все понимаю, но понимаете...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там какого цвета...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Пожалуйста, я вас хочу попросить: можно мы подумаем?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думайте, ради бога. Только чего думать: все понятно. Верно, Дакар?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Спасибо, вы очень добрый.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Да какой я добрый! Это мне, вроде, так получается, делать больше нечего. Ладно. Когда, примерно?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Простите...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Скажете нам. Ну, про это самое... Когда?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Ах, это... Мы подумаем и вам... Я не знаю даже... А вам когда надо?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>. Черт его знает. Вообще-то надо.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раздумывает</w:t>
      </w:r>
      <w:r>
        <w:rPr>
          <w:rFonts w:eastAsia="Arial CYR" w:cs="Arial CYR" w:ascii="Arial CYR" w:hAnsi="Arial CYR"/>
        </w:rPr>
        <w:t>) Может быть... (</w:t>
      </w:r>
      <w:r>
        <w:rPr>
          <w:rFonts w:eastAsia="Arial CYR" w:cs="Arial CYR" w:ascii="Arial CYR" w:hAnsi="Arial CYR"/>
          <w:i/>
          <w:iCs/>
        </w:rPr>
        <w:t>Раздумывает</w:t>
      </w:r>
      <w:r>
        <w:rPr>
          <w:rFonts w:eastAsia="Arial CYR" w:cs="Arial CYR" w:ascii="Arial CYR" w:hAnsi="Arial CYR"/>
        </w:rPr>
        <w:t>.) Я не знаю, может быть...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Ладно, понял, понял.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Слышно, как с шумом пролетает самолет. Мужчина задирает голову.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</w:rPr>
        <w:t>Дождь, что ли?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Дождь? Я ничего не чувствую.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я, вроде, чувствую... Там, наверное, серия началась. (</w:t>
      </w:r>
      <w:r>
        <w:rPr>
          <w:rFonts w:eastAsia="Arial CYR" w:cs="Arial CYR" w:ascii="Arial CYR" w:hAnsi="Arial CYR"/>
          <w:i/>
          <w:iCs/>
        </w:rPr>
        <w:t>к Дакару</w:t>
      </w:r>
      <w:r>
        <w:rPr>
          <w:rFonts w:eastAsia="Arial CYR" w:cs="Arial CYR" w:ascii="Arial CYR" w:hAnsi="Arial CYR"/>
        </w:rPr>
        <w:t>) Вставай, Дакар, подъем. Пора, брат. Что раскис? Давай-давай. (</w:t>
      </w:r>
      <w:r>
        <w:rPr>
          <w:rFonts w:eastAsia="Arial CYR" w:cs="Arial CYR" w:ascii="Arial CYR" w:hAnsi="Arial CYR"/>
          <w:i/>
          <w:iCs/>
        </w:rPr>
        <w:t>Женщине</w:t>
      </w:r>
      <w:r>
        <w:rPr>
          <w:rFonts w:eastAsia="Arial CYR" w:cs="Arial CYR" w:ascii="Arial CYR" w:hAnsi="Arial CYR"/>
        </w:rPr>
        <w:t>.) До свиданья.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Хороший мой, умный мой, симпатичный, ласковый...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Ну ладно-ладно, еще пару раз скажете - тогда его от вас уже точно не оттащишь. Он же все понимает. До свидания.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До свидания.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к Дакару</w:t>
      </w:r>
      <w:r>
        <w:rPr>
          <w:rFonts w:eastAsia="Arial CYR" w:cs="Arial CYR" w:ascii="Arial CYR" w:hAnsi="Arial CYR"/>
        </w:rPr>
        <w:t>). Ей тоже скажи до свидания. Она же на тебя глядит, ждет.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Чапанька, и ты попрощайся с мальчиком.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До свиданья.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До свидания.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Мужчина со своим Дакаром отходят, останавливаются. Что-то их задерживает.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А вы чего, еще тут остаетесь?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Мы еще чуть-чуть. Погода хорошая. Вечер.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Вечер... Понятно. Телевизора-то у вас нет.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Да... Нет.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Ну, тогда пока...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Пока. Всего доброго.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Мужчина.</w:t>
      </w:r>
      <w:r>
        <w:rPr>
          <w:rFonts w:eastAsia="Arial CYR" w:cs="Arial CYR" w:ascii="Arial CYR" w:hAnsi="Arial CYR"/>
        </w:rPr>
        <w:t xml:space="preserve"> Доброго...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i/>
          <w:iCs/>
        </w:rPr>
        <w:t>Мужчина со своим Дакаром медленно удаляются. Женщина и Чапа смотрят вслед.</w:t>
      </w:r>
    </w:p>
    <w:p>
      <w:pPr>
        <w:pStyle w:val="Style17"/>
        <w:spacing w:lineRule="atLeast" w:line="0"/>
        <w:ind w:left="0" w:right="0" w:hanging="0"/>
        <w:rPr>
          <w:rFonts w:ascii="Arial CYR" w:hAnsi="Arial CYR" w:eastAsia="Arial CYR" w:cs="Arial CYR"/>
        </w:rPr>
      </w:pPr>
      <w:r>
        <w:rPr>
          <w:rFonts w:eastAsia="Arial CYR" w:cs="Arial CYR" w:ascii="Arial CYR" w:hAnsi="Arial CYR"/>
        </w:rPr>
      </w:r>
    </w:p>
    <w:p>
      <w:pPr>
        <w:pStyle w:val="Style17"/>
        <w:spacing w:lineRule="atLeast" w:line="0"/>
        <w:ind w:left="0" w:right="0" w:hanging="0"/>
        <w:rPr/>
      </w:pPr>
      <w:r>
        <w:rPr>
          <w:rFonts w:eastAsia="Arial CYR" w:cs="Arial CYR" w:ascii="Arial CYR" w:hAnsi="Arial CYR"/>
          <w:b/>
          <w:bCs/>
        </w:rPr>
        <w:t>Женщина.</w:t>
      </w:r>
      <w:r>
        <w:rPr>
          <w:rFonts w:eastAsia="Arial CYR" w:cs="Arial CYR" w:ascii="Arial CYR" w:hAnsi="Arial CYR"/>
        </w:rPr>
        <w:t xml:space="preserve"> (</w:t>
      </w:r>
      <w:r>
        <w:rPr>
          <w:rFonts w:eastAsia="Arial CYR" w:cs="Arial CYR" w:ascii="Arial CYR" w:hAnsi="Arial CYR"/>
          <w:i/>
          <w:iCs/>
        </w:rPr>
        <w:t>задумчиво гладит собачку</w:t>
      </w:r>
      <w:r>
        <w:rPr>
          <w:rFonts w:eastAsia="Arial CYR" w:cs="Arial CYR" w:ascii="Arial CYR" w:hAnsi="Arial CYR"/>
        </w:rPr>
        <w:t xml:space="preserve">). Чапанька, девочка, скажи мне, пожалуйста, он тебе понравился, а?.. А что ты думаешь, маленькая, по этому поводу, а?.. </w:t>
      </w:r>
    </w:p>
    <w:sectPr>
      <w:type w:val="nextPage"/>
      <w:pgSz w:w="12240" w:h="15840"/>
      <w:pgMar w:left="1418" w:right="1418" w:header="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Arial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qFormat/>
    <w:pPr>
      <w:keepNext w:val="true"/>
      <w:keepLines/>
      <w:widowControl w:val="false"/>
      <w:suppressAutoHyphens w:val="false"/>
      <w:bidi w:val="0"/>
      <w:spacing w:lineRule="atLeast" w:line="0" w:beforeAutospacing="0" w:before="0" w:afterAutospacing="0" w:after="120"/>
      <w:jc w:val="left"/>
    </w:pPr>
    <w:rPr>
      <w:rFonts w:ascii="Arial" w:hAnsi="Arial" w:eastAsia="SimSun" w:cs="Arial"/>
      <w:b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36"/>
      <w:szCs w:val="36"/>
      <w:u w:val="none"/>
      <w:lang w:val="ru-RU" w:eastAsia="ru-RU" w:bidi="ru-RU"/>
    </w:rPr>
  </w:style>
  <w:style w:type="paragraph" w:styleId="2">
    <w:name w:val="Heading 2"/>
    <w:basedOn w:val="1"/>
    <w:qFormat/>
    <w:pPr>
      <w:keepNext w:val="true"/>
      <w:keepLines/>
      <w:widowControl w:val="false"/>
      <w:suppressAutoHyphens w:val="false"/>
      <w:bidi w:val="0"/>
      <w:spacing w:lineRule="atLeast" w:line="0" w:beforeAutospacing="0" w:before="0" w:afterAutospacing="0" w:after="120"/>
      <w:jc w:val="left"/>
    </w:pPr>
    <w:rPr>
      <w:rFonts w:ascii="Arial" w:hAnsi="Arial" w:eastAsia="SimSun" w:cs="Arial"/>
      <w:b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32"/>
      <w:szCs w:val="32"/>
      <w:u w:val="none"/>
      <w:lang w:val="ru-RU" w:eastAsia="ru-RU" w:bidi="ru-RU"/>
    </w:rPr>
  </w:style>
  <w:style w:type="paragraph" w:styleId="3">
    <w:name w:val="Heading 3"/>
    <w:basedOn w:val="2"/>
    <w:qFormat/>
    <w:pPr>
      <w:keepNext w:val="true"/>
      <w:keepLines/>
      <w:widowControl w:val="false"/>
      <w:suppressAutoHyphens w:val="false"/>
      <w:bidi w:val="0"/>
      <w:spacing w:lineRule="atLeast" w:line="0" w:beforeAutospacing="0" w:before="0" w:afterAutospacing="0" w:after="120"/>
      <w:jc w:val="left"/>
    </w:pPr>
    <w:rPr>
      <w:rFonts w:ascii="Arial" w:hAnsi="Arial" w:eastAsia="SimSun" w:cs="Arial"/>
      <w:b/>
      <w:bCs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8"/>
      <w:szCs w:val="28"/>
      <w:u w:val="none"/>
      <w:lang w:val="ru-RU" w:eastAsia="ru-RU" w:bidi="ru-RU"/>
    </w:rPr>
  </w:style>
  <w:style w:type="character" w:styleId="Style11">
    <w:name w:val="Обычный"/>
    <w:qFormat/>
    <w:rPr>
      <w:rFonts w:ascii="Times New Roman" w:hAnsi="Times New Roman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0"/>
      <w:szCs w:val="20"/>
      <w:u w:val="none"/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7">
    <w:name w:val="Обычный"/>
    <w:qFormat/>
    <w:pPr>
      <w:widowControl w:val="false"/>
      <w:suppressAutoHyphens w:val="false"/>
      <w:bidi w:val="0"/>
      <w:spacing w:lineRule="atLeast" w:line="0" w:beforeAutospacing="0" w:before="0" w:afterAutospacing="0" w:after="0"/>
      <w:jc w:val="left"/>
    </w:pPr>
    <w:rPr>
      <w:rFonts w:ascii="Times New Roman" w:hAnsi="Times New Roman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0"/>
      <w:szCs w:val="20"/>
      <w:u w:val="none"/>
      <w:lang w:val="ru-RU"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23</Pages>
  <Words>2767</Words>
  <Characters>14558</Characters>
  <CharactersWithSpaces>17095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