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76" w:before="113" w:after="0"/>
        <w:jc w:val="center"/>
        <w:rPr>
          <w:b/>
          <w:b/>
          <w:bCs/>
        </w:rPr>
      </w:pPr>
      <w:r>
        <w:rPr>
          <w:rFonts w:ascii="PT Astra Serif" w:hAnsi="PT Astra Serif"/>
          <w:b/>
          <w:bCs/>
          <w:sz w:val="24"/>
          <w:szCs w:val="24"/>
        </w:rPr>
        <w:t>Владимир Львович Корвин-Пиотровский (1891 – 1966 гг.)</w:t>
      </w:r>
    </w:p>
    <w:p>
      <w:pPr>
        <w:pStyle w:val="Style15"/>
        <w:spacing w:lineRule="auto" w:line="276" w:before="113" w:after="0"/>
        <w:jc w:val="center"/>
        <w:rPr>
          <w:b/>
          <w:b/>
          <w:bCs/>
        </w:rPr>
      </w:pPr>
      <w:r>
        <w:rPr>
          <w:rFonts w:ascii="PT Astra Serif" w:hAnsi="PT Astra Serif"/>
          <w:b/>
          <w:bCs/>
          <w:sz w:val="24"/>
          <w:szCs w:val="24"/>
        </w:rPr>
        <w:t>Смерть дон Жуана</w:t>
      </w:r>
    </w:p>
    <w:p>
      <w:pPr>
        <w:pStyle w:val="Style15"/>
        <w:spacing w:lineRule="auto" w:line="276" w:before="113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Драматический этюд</w:t>
      </w:r>
    </w:p>
    <w:p>
      <w:pPr>
        <w:pStyle w:val="Style15"/>
        <w:spacing w:before="113" w:after="0"/>
        <w:jc w:val="both"/>
        <w:rPr>
          <w:rStyle w:val="1Text"/>
          <w:rFonts w:ascii="PT Astra Serif" w:hAnsi="PT Astra Serif" w:eastAsia="LiberEmb" w:cs="LiberEmb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shadow w:val="false"/>
          <w:color w:val="000000"/>
          <w:spacing w:val="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" w:eastAsia="ru" w:bidi="ru"/>
        </w:rPr>
      </w:pPr>
      <w:r>
        <w:rPr/>
      </w:r>
    </w:p>
    <w:p>
      <w:pPr>
        <w:pStyle w:val="Style15"/>
        <w:spacing w:before="113" w:after="0"/>
        <w:jc w:val="right"/>
        <w:rPr/>
      </w:pPr>
      <w:r>
        <w:rPr>
          <w:rStyle w:val="1Text"/>
          <w:rFonts w:eastAsia="LiberEmb" w:cs="LiberEmb" w:ascii="PT Astra Serif" w:hAnsi="PT Astra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hadow w:val="false"/>
          <w:color w:val="000000"/>
          <w:spacing w:val="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" w:eastAsia="ru" w:bidi="ru"/>
        </w:rPr>
        <w:t>Я гибну - кончено - о, Донна Анна!</w:t>
      </w:r>
    </w:p>
    <w:p>
      <w:pPr>
        <w:pStyle w:val="Style15"/>
        <w:spacing w:before="113"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А. С. Пушкин.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Действующие лица: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Дух дона Жуана, почти невидимый.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и она.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Слуги донны Анны.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 действия – Севилья.</w:t>
      </w:r>
    </w:p>
    <w:p>
      <w:pPr>
        <w:sectPr>
          <w:footerReference w:type="default" r:id="rId2"/>
          <w:type w:val="nextPage"/>
          <w:pgSz w:w="12240" w:h="15840"/>
          <w:pgMar w:left="1440" w:right="1440" w:header="0" w:top="1440" w:footer="1440" w:bottom="201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1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Двор донны Анны. Ночь.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Появляется 1-ый слуга.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слуга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Приятель, эй! Откройтесь, наконец,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Вы человек иль статуя немая?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Клянусь Мадонной, я на помощь крикну,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Вы выйдете?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2-й слуга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(входит с улицы)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Диего, это 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Но что за шум?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слуга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Послушай, мне сдается,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Мне показалось, будто кто-то ходит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Там, за колоннами. Зайди, пожалуй,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Да обыщи, не спрятался ль и впрямь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За ними кто, а я покараулю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Среди двора.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 слуга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Прошу, слуга покорный,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Я не охотник подставлять бока,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Когда меня не трогают.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слуга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Боишься?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 слуга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Каков храбрец. Попридержи язык,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Ты сам, как лист, дрожишь.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слуга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Да, задрожишь,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Я мог бы присягнуть, что слышал крик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в темноте знакомые шаги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Шаги - но нет, подумать даже страшно.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 слуга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Да чьи шаги? Ври толком!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слуга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Командора…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 слуга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Ты что ж? Вконец рассудок потерял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Иль заложил за воротник не в меру?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Покойный командор (Господь помилуй!)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Небось уже успел в раю обжиться,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Сочти по пальцам, сколько дней прошло,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Как он погиб от шпаги дон Жуана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вдовий траур сшила донна Анна?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слуга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Оно и так, а всё же будто жутко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Так ясно мне привиделось, что он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Прошел, звеня, тяжелый и огромный,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словно врос в колонну тенью серой.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 слуга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правда, жутко стало. Все ли слуги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Вернулись?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слуга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Нет, я первый. По дороге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  </w:t>
      </w:r>
      <w:r>
        <w:rPr>
          <w:rFonts w:ascii="PT Astra Serif" w:hAnsi="PT Astra Serif"/>
          <w:sz w:val="24"/>
          <w:szCs w:val="24"/>
        </w:rPr>
        <w:t>Одиннадцать пробило, а сегодня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Всех донна Анна отпустила к часу.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 слуга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двор так пуст - Уйдем, пожалуй.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слуга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Пройдемся, брат, я, право, весь дрожу.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Поверишь ли, на лбу холодный пот,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волосы под шляпой шевелятся.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Убегают. Входит Лепорелло.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Давно пора, а дон Жуан не вышел.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Что ж, подожду. Проклятое житье.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Ни дня покоя. Шпаги да кинжалы,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Да мертвый хрип на темных перекрестках,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здесь, и там,  - Лаура, донна Анна,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кто еще? А ты броди до утра,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для чего? Зачем, подобно вору,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Я вынужден дрожать за каждый шаг,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Скрывать лицо под маской, извиваться,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Не спать ночей, худеть, носить записки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    </w:t>
      </w:r>
      <w:r>
        <w:rPr>
          <w:rFonts w:ascii="PT Astra Serif" w:hAnsi="PT Astra Serif"/>
          <w:sz w:val="24"/>
          <w:szCs w:val="24"/>
        </w:rPr>
        <w:t>И твердо знать, что рано или поздно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Испанский гранд или злодей наемный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Нечаянно проткнет тебя кинжалом?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Ну-ну, судьба. Проклятое житье!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(Задумывается).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то сказать, красавицы, как дуры,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Бегут к нему. А что в нем? Только то,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Что худ да зол. Нахален и неглуп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А донна Анна? Грустная вдова,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Печальная красавица, что мужа,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Едва похоронив, забыть успела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 объятиях убийцы? Грешный ангел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Да будь я познатней да побогаче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Всё быть могло бы несколько иначе.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дому слышен крик донны Анны.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Ого, кричат? Создатель, с нами сила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Господняя. Там душат или режут!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Выбегает донна Анна.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О, Боже мой, о Боже, умираю…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(Падает на руки Лепорелло).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Ай, ай, да что случилось, донна Анна?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Вы? Кто вы? 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Не бойтесь, это 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Здесь Лепорелло, друг, оруженосец,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Поверенный, посыльный дон Жуана.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Его слуга?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Гм, скажем - брат молочный,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Не в этом суть. Вам лучше? Да присядьте,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(Усаживает ее).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Где дон Жуан? Очнитесь, наконец,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Вы мертвеца бледнее.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Ах!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Вам дурно?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Где дон Жуан?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О, Боже мой, я гибну…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 xml:space="preserve">Лепорелло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Ну, женщина, вот пытка: всё свое,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(К ней).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Где дон Жуан?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                                   </w:t>
      </w:r>
      <w:r>
        <w:rPr>
          <w:rFonts w:ascii="PT Astra Serif" w:hAnsi="PT Astra Serif"/>
          <w:sz w:val="24"/>
          <w:szCs w:val="24"/>
        </w:rPr>
        <w:t>Не знаю, он погиб.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Он был, ушел, и снова воротился,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вдруг вскричал, и в двери командора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Я статую увидела. Мадонна!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Зачем еще живу я? Для чего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Не умерла в то страшное мгновенье?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Но где же он?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Не знаю, в этот миг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Казалось - смерть мои глаза закрыла,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Лишь кровь в ушах звенела и стучала,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Да этот звон его шагов тяжелых,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     </w:t>
      </w:r>
      <w:r>
        <w:rPr>
          <w:rFonts w:ascii="PT Astra Serif" w:hAnsi="PT Astra Serif"/>
          <w:sz w:val="24"/>
          <w:szCs w:val="24"/>
        </w:rPr>
        <w:t>И этот крик,  - о, как его забуду!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 xml:space="preserve">Лепорелло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(облегченно)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это всё? Но можно ль так шутить?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Ух, вы меня до смерти напугали.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Но дон Жуан?..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             </w:t>
      </w:r>
      <w:r>
        <w:rPr>
          <w:rFonts w:ascii="PT Astra Serif" w:hAnsi="PT Astra Serif"/>
          <w:sz w:val="24"/>
          <w:szCs w:val="24"/>
        </w:rPr>
        <w:t>Да, да, конечно, верю,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Был - и ушел. Обычная манера.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Вам было дурно? Невидаль какая!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Да есть ли женщина в Мадриде целом,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Которая без обморока может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Расстаться с дон Жуаном? Удивили!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     </w:t>
      </w:r>
      <w:r>
        <w:rPr>
          <w:rFonts w:ascii="PT Astra Serif" w:hAnsi="PT Astra Serif"/>
          <w:sz w:val="24"/>
          <w:szCs w:val="24"/>
        </w:rPr>
        <w:t>Нет, нет, я не шучу,  - мне стало дурно,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 </w:t>
      </w:r>
      <w:r>
        <w:rPr>
          <w:rFonts w:ascii="PT Astra Serif" w:hAnsi="PT Astra Serif"/>
          <w:sz w:val="24"/>
          <w:szCs w:val="24"/>
        </w:rPr>
        <w:t>Вам привиделось. Одно волненье.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Ужасный сон, тяжелая мечта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Вас потрясли внезапно на прощанье.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Поверьте, так бывает. Очень часто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Пустой предмет - за шкафом полотенце,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Что сразу не приметишь в полутьме,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Иль тронутая ветром занавеска,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Иль старый шлем, иль что-нибудь еще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Рождает ночью страшное виденье.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Но подойдешь, ощупаешь, утрешь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      </w:t>
      </w:r>
      <w:r>
        <w:rPr>
          <w:rFonts w:ascii="PT Astra Serif" w:hAnsi="PT Astra Serif"/>
          <w:sz w:val="24"/>
          <w:szCs w:val="24"/>
        </w:rPr>
        <w:t>Холодный пот, переведешь дыханье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всё поймешь, и видишь - всё пустое,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Лишь ночи тень, одно воображенье.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Что говорить? Поверите ль? И мне,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Не дальше чем сегодня, показалось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 монастыре, где вы молились, будто,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На мой поклон учтивый, ваш супруг,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Хотел сказать я - памятник почтенный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Мне головой кивнул. И что ж? Конечно,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Всему есть объясненье. Это было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Движенье тени, легкая игра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Ветвей и солнца на челе гранитном.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Всё можезт быть,  - но сердце бьется, бьется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А дон Жуан небось уже храпит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видит сны блаженные, счастливец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Да, кстати, вспомнил я,  - из подворотни,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Когда я шел, шмыгнула тень и скрылась.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Кому б здесь прятаться? На то в Мадриде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Лишь дон Жуан причины изобрел.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Из-за крыши выходит луна.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Ну вот, теперь вам лучше, вероятно,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Взошла луна, и стало всё понятно.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Пора домой. На башне бьет двенадцать.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Часы бьют.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О, нет, останьтесь: - этот призрак страшный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Лишь притаился, может быть, и слуги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Вернуться не спешат.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Ай, что там?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Где?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За той колонной? Будто ничего.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А впрочем - есть. Посмотрим…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(Идет).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Иисусе!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Здесь труп. Как угораздило? Молчите,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Молчите же, я мигом всё устрою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      </w:t>
      </w:r>
      <w:r>
        <w:rPr>
          <w:rFonts w:ascii="PT Astra Serif" w:hAnsi="PT Astra Serif"/>
          <w:sz w:val="24"/>
          <w:szCs w:val="24"/>
        </w:rPr>
        <w:t>И сволоку его на перекресток,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Подалее…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(Вглядывается в труп).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 </w:t>
      </w:r>
      <w:r>
        <w:rPr>
          <w:rFonts w:ascii="PT Astra Serif" w:hAnsi="PT Astra Serif"/>
          <w:sz w:val="24"/>
          <w:szCs w:val="24"/>
        </w:rPr>
        <w:t>Проклятье, донна Анна!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Ведь это он, здесь дон Жуан! Он мертв!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 падает с криком.</w:t>
      </w:r>
    </w:p>
    <w:p>
      <w:pPr>
        <w:sectPr>
          <w:footerReference w:type="default" r:id="rId3"/>
          <w:type w:val="continuous"/>
          <w:pgSz w:w="12240" w:h="15840"/>
          <w:pgMar w:left="1440" w:right="1440" w:header="0" w:top="1440" w:footer="1440" w:bottom="201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2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Статуя командора. Стена часовни с расписным окном.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Голос Дон Жуана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Ни день, ни ночь. Туман и липкий воздух,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мертвый шум, и непонятный ветер.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Ни жизнь - ни смерть. Хочу себя пощупать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Но ни руки, ни уха,  - ничего.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Но всё кругом - и солнце, и деревья,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Антоньев монастырь и командор,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Ревнивый муж, мне вывихнувший руку,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Всё как всегда, на месте и в порядке.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Но так нельзя. Без тела непривычно,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Душа зудит и жаждет воплощенья.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Гей, командор! Любезный дон Альвар,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Прошу тебя, смени вражду на милость,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Я новичок еще в делах загробных,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Скажи, могу ли я, печальный дух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Беспечного когда-то дон Жуана,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Примерить плоть по мерке и по росту?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Хоть чью-нибудь, хоть не из очень важных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Один костюм, железный иль бумажный,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Из дерева, гранита иль стекла?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Облечь мечту вещественной сорочкой,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Чтоб хоть на миг оформиться могла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Душа моя предметной оболочкой?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Статуя указывает на окно.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Что, как? Окно? Вскочить на подоконник?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Какой намек! Я был всегда поклонник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Чужих балконов, окон и супруг,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Но можно ли обрамить скорбный дух?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Что делать там бесплотности и мгле?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Перебродить, очиститься в замазке,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Войти в стекло, расплавиться в стекле,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Приклеиться к заплесневелой краске?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Статуя кивает утвердительно.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 стекло? Ах, так, уже соображаю,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Поблекший образ снова оживить,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Стать росписью, святым и, может быть,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Сопутствовать красавицам из рая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Невинных дев вести стезей эфира?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Ну что ж, и то, была бы лишь квартира!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Краски оконной росписи оживляются и принимают очертания дона Жуана.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Уф! Вот и я. Устроился. Отлично.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Какой пейзаж! Кладбище, лес, Мадрид,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А за спиной - иль перед носом? Впрочем,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Где нос и где спина? Я сплошь прозрачен!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Ну, в общем,  - там Мадрид, а здесь часовня.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Ба, похороны, тут уже хоронят!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Кого бы это! Господи помилуй…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Послушай, командор, какая шутка,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Возможно ль? Похороны дон Жуана.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Ну и дела! Пойми, меня хоронят,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А сам я здесь, стою, гляжу и плакать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Готов от умиления. Ей-ей,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 носу щекочет. Право, я от скорби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Готов чихнуть пометом голубиным,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Что на усах невежливо засох.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Но тсс… Идут… А ладан не из важных,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Я думаю, по случаю купили.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 он и она.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Он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Один лишь поцелуй, не будь жестокой,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   </w:t>
      </w:r>
      <w:r>
        <w:rPr>
          <w:rFonts w:ascii="PT Astra Serif" w:hAnsi="PT Astra Serif"/>
          <w:sz w:val="24"/>
          <w:szCs w:val="24"/>
        </w:rPr>
        <w:t>Ужель тебе несчастного не жаль?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Лишь поцелуй, я буду очень скромен,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больше - ни гу-гу…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Она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Так и поверю!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Рассказывай! Сначала поцелуй,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Потом другой, потом еще пристанешь,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Ну, а потом - кто знает вас, коварных?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Быть может, ты подумаешь, что 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Могла бы стать такою, как другие?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Он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Ага, любить меня ты перестала,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Теперь всё ясно. Если так - прощай.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Сегодня же я в семь, нет, ровно в шесть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Пришлю тебе записку с извещеньем,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Что эта грудь уже нашла могилу.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Она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Ах, нет, не смей! Я вовсе не хочу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Брать на душу греха самоубийства.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 уме ли 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Он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Спасение мое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 твоих руках.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   </w:t>
      </w:r>
      <w:r>
        <w:rPr>
          <w:rFonts w:ascii="PT Astra Serif" w:hAnsi="PT Astra Serif"/>
          <w:sz w:val="24"/>
          <w:szCs w:val="24"/>
        </w:rPr>
        <w:t>Она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Скажи - в губах, негодный!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(Целует его).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Нет, нет, ступай, ни столечко, ни больше.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где твой стыд? Грешить у самой церкви?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Я говорю - не тронь. Приди попозже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Да постучи тихонько, я услышу.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(Замечает дон Жуана).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Ах, Боже мой! Смотри, с каким укором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Глядит святой! И так всегда, во всем,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Один лишь грех ты водишь за собою.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(Преклоняет колено перед дон Жуаном).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Ну, вот и легче.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часовни доносится пение.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     </w:t>
      </w:r>
      <w:r>
        <w:rPr>
          <w:rFonts w:ascii="PT Astra Serif" w:hAnsi="PT Astra Serif"/>
          <w:sz w:val="24"/>
          <w:szCs w:val="24"/>
        </w:rPr>
        <w:t>Что там? Отпевают?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Как хорошо. Кто умер? Говорят,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Какой-то гранд, и даже знаменитый,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На площади приятелем убитый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будто бы тот самый дон Жуан…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Он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Ну, как не знать? Он самый, дон Жуан.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Все девушки помешаны на нем,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С ним и во сне грешат.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Она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Молчи, бесстыдник!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Он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Ну, не сердись, я только пошутил,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Ты всех невинней.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Она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Тише, там идут,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Твой смех всегда не к месту и некстати.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 xml:space="preserve">Дон Жуан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(командору)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А? Каково? Что скажешь, дон Альвар?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 донна Анна, ее поддерживает Лепорелло.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Уже прошло. Теперь - меня оставьте.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Вам лучше? Эти слезы, донна Анна,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Быть может, облегчат слегка страданье.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Храни вас Бог! Идите. А за вас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Здесь я поплачу. Бедный дон Жуан…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Как он любил вас! Всей его любви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Вместить и вынесть сердце не могло,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вот оно от счастья разорвалось.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Благодарю, мой добрый Лепорелло,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Вы так умеете утешить горе…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О, донна Анна, верьте, видит небо,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Я б отдал всё за вас и дон Жуана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Я был почтен им дружбой и любовью,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Почтите же и вы меня доверьем.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О, вы его без просьбы заслужили;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Прощайте же, прощайте, Лепорелло.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Счастливый путь. Я плачу… До свиданья.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 уходит. Входит монах.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Монах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Мужайтесь, сын. Не плачьте через меру,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Предел скорбей - Создателю упрек.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На всё, на всё Его святая воля;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Лукавый бодрствует и часто в слезы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Закидывает пагубные сети.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Да, мой отец, но как же не поплакать?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Покойник был приятелем моим,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Мы с ним росли и с детства вместе жили,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Как братья. Даже лучшие друзья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Нас иногда не различали. Помню,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Он говорил: мой друг, мой милый брат,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Мой Лепорелло! Если воля неба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Когда-нибудь разделит нас, клянись,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Что нашей дружбы годы не нарушат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даже смерть сама не одолеет.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Монах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Редчайший друг!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                 </w:t>
      </w:r>
      <w:r>
        <w:rPr>
          <w:rFonts w:ascii="PT Astra Serif" w:hAnsi="PT Astra Serif"/>
          <w:sz w:val="24"/>
          <w:szCs w:val="24"/>
        </w:rPr>
        <w:t>Какое! Нежный брат…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Монах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Так, так. Я вас отлично понимаю,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Но, может быть, всё к лучшему.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Не спорю,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Всё к лучшему, но, право, очень жалко.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Конечно, может быть, он умер кстати;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Король давно сердит на дон Жуана.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Монах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Как? Дон Жуан? Тот самый соблазнитель,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Бессовестный, безбожный дон Жуан?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Увы, Жуан. Несчастный мой приятель.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Но будем ли к усопшему суровы?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Тем более что стоило лишь выждать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он бы стал безгрешнее монахинь.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Да, мой отец, пыл молодости бурной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 нем отцветал и блекнул с каждым днем.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Ведь страсть и грех проходят с волосами,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А он лысел. Крепился - но лысел.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Лишь год еще иль много два, не больше,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И, верьте мне, искуснейший цирюльник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Не справился б с прической дон Жуана.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Мир мертвым!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Монах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                                     </w:t>
      </w:r>
      <w:r>
        <w:rPr>
          <w:rFonts w:ascii="PT Astra Serif" w:hAnsi="PT Astra Serif"/>
          <w:sz w:val="24"/>
          <w:szCs w:val="24"/>
        </w:rPr>
        <w:t>Amen!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Более молчать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Не в силах я. Каков наглец?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                                    </w:t>
      </w:r>
      <w:r>
        <w:rPr>
          <w:rFonts w:ascii="PT Astra Serif" w:hAnsi="PT Astra Serif"/>
          <w:sz w:val="24"/>
          <w:szCs w:val="24"/>
        </w:rPr>
        <w:t>Вопрос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Изволили вы, кажется, задать мне?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Монах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Я? Нет. Но ваши мысли мне приятны,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 них сочетается с рассудком мудрость.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Какой урок полезный получить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У вас могла бы ветреная юность!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 xml:space="preserve">Лепорелло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(скромно)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Я изучал науки в Саламанке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философии не вовсе чужд.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Уходят, дружелюбно беседуя.</w:t>
      </w:r>
    </w:p>
    <w:p>
      <w:pPr>
        <w:sectPr>
          <w:footerReference w:type="default" r:id="rId4"/>
          <w:type w:val="continuous"/>
          <w:pgSz w:w="12240" w:h="15840"/>
          <w:pgMar w:left="1440" w:right="1440" w:header="0" w:top="1440" w:footer="1440" w:bottom="201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3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часовне. Гробница дон Жуана. На стекле – дон Жуан в виде росписи.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Мне кажется, я таю от лучей.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      </w:t>
      </w:r>
      <w:r>
        <w:rPr>
          <w:rFonts w:ascii="PT Astra Serif" w:hAnsi="PT Astra Serif"/>
          <w:sz w:val="24"/>
          <w:szCs w:val="24"/>
        </w:rPr>
        <w:t>В сороковой, в последний этот день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Зов двух миров сливается в единый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Неведомый поток. Заходит солнце,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Закат поит меня багряной кровью…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 последний раз на выцветшем стекле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Прозрачной плотью вспыхну и погасну.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      </w:t>
      </w:r>
      <w:r>
        <w:rPr>
          <w:rFonts w:ascii="PT Astra Serif" w:hAnsi="PT Astra Serif"/>
          <w:sz w:val="24"/>
          <w:szCs w:val="24"/>
        </w:rPr>
        <w:t>Усну и всё оставлю, что любил,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всё уснет и станет неживым.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Быть может - сонная - еще придет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Пролить слезу заутра донна Анна,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Но дремы не стряхну и вновь не встану.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Последние земные ощущенья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Стираются и блекнут. Сохранилась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Лишь память, да руки окаменелой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Глухая боль в потемках серых бродит.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Как сжал он руку мне, ревнивый камень,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Мертвец надменный, мстительный и злобный,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Когда пришел послушно на мой зов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Оберегать любовное свиданье!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Как бросил навзничь яростно меня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заскрипел гранитными зубами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Вот он стоит, суровый и безмолвный,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И, верно, ждет цветов от донны Анны.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Что ж, смерть вражду, как шпагу, притупила,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Миримся мы, и каждому из нас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Ему и мне - по равному букету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 часы молитв приносит донна Анна.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Стучат засовы. Входят монах и Лепорелло.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Монах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Пожалуйте, пожалуйте, мой сын,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Достойно всех похвал усердье ваше.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     </w:t>
      </w:r>
      <w:r>
        <w:rPr>
          <w:rFonts w:ascii="PT Astra Serif" w:hAnsi="PT Astra Serif"/>
          <w:sz w:val="24"/>
          <w:szCs w:val="24"/>
        </w:rPr>
        <w:t>Я рад служить, молитесь на здоровье,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Что может быть полезнее молитвы?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Когда бы все так часто посещали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Наш монастырь, живущий подаяньем,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Нам не пришлось бы думать о ремонте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Ветшающей обители Христовой.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  </w:t>
      </w: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Нет, мой отец, моей заслуги мало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 том, что вношу я лепту в этот храм.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Когда б не друг мой, бедный дон Жуан,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Я был бы сам бедней церковной крысы.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Уж как-нибудь, когда позволит время,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Вы за него особо помолитесь.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Монах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О, я ценю и это побужденье!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Могу ль забыть того, с кем так был близок?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Монах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много ли, осмелюсь я спросить,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Оставил вам ваш друг по завещанью?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Порядочно. Он был чудак немного,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Но голова и сердце - золотые.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К тому же был он одинок совсем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не в ладах с суровою роднею,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Ну, то да се, и, словом, сделал так,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Что ваш слуга наследником остался.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   </w:t>
      </w:r>
      <w:r>
        <w:rPr>
          <w:rFonts w:ascii="PT Astra Serif" w:hAnsi="PT Astra Serif"/>
          <w:sz w:val="24"/>
          <w:szCs w:val="24"/>
        </w:rPr>
        <w:t>Признаться - я и сам не ожидал,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Что дар его посмертный так обширен.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Сказать ли вам? Я стал почти богат,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не почти - но именно богат.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При случае я мог бы потягаться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кое с кем из грандов родовитых.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Монах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Благой Господь всё делает со смыслом.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то сказать, я заслужил добро.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Я беден был, но дух имел высокий,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Да и родством обижен не совсем.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Мой древний род всегда был благороден,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Я дворянин по праву и по чести;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А в верности, а в скромности - едва 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Превозойти меня кому удастся.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Но будучи судьбою вознесен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Я не могу унять сердечный стон…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Монах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Что слышу я? Какая же причина?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Ужель вам так далась его кончина?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Я одинок. А в случае таком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сам король живет холостяком.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Подумайте,  - легко ли, в самом деле,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Всю ночь вздыхать, ворочаться в постели,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А тут еще бесовская орда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  </w:t>
      </w:r>
      <w:r>
        <w:rPr>
          <w:rFonts w:ascii="PT Astra Serif" w:hAnsi="PT Astra Serif"/>
          <w:sz w:val="24"/>
          <w:szCs w:val="24"/>
        </w:rPr>
        <w:t>Такой пейзаж распишет иногда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вот - учтя и те и эти знаки,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Святой отец,  - я думаю о браке.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Монах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Так с вами Бог! За чем же остановка?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Всем праздник есть, была бы лишь обновка.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да, и нет. И хочется - и страшно.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У сердца свой, двусмысленный, закон,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Порой ему рассудок не указ,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не всегда оно послушно воле.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Но я терплю. Кую узду желаньям,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Но между тем - и шпоры полирую.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Монах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   </w:t>
      </w:r>
      <w:r>
        <w:rPr>
          <w:rFonts w:ascii="PT Astra Serif" w:hAnsi="PT Astra Serif"/>
          <w:sz w:val="24"/>
          <w:szCs w:val="24"/>
        </w:rPr>
        <w:t>Такая мысль - червонец полновесный;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Истратишь ли, иль дашь взаймы, иль спрячешь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А всё добро и выгода прямая.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Мне кажется, что с мудростью такой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Вы путь прямой наверное найдете…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А женщина - что мягкая перчатка: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       </w:t>
      </w:r>
      <w:r>
        <w:rPr>
          <w:rFonts w:ascii="PT Astra Serif" w:hAnsi="PT Astra Serif"/>
          <w:sz w:val="24"/>
          <w:szCs w:val="24"/>
        </w:rPr>
        <w:t>Умей надеть, и вмиг обтянет гладко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примет форму нужную руки,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Так говорят в Севилье старики.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Да, да, мой сын, я в вас вполне уверен;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Почаще лишь молитесь да поститесь,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Да Божий дом усердно посещайте.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  </w:t>
      </w:r>
      <w:r>
        <w:rPr>
          <w:rFonts w:ascii="PT Astra Serif" w:hAnsi="PT Astra Serif"/>
          <w:sz w:val="24"/>
          <w:szCs w:val="24"/>
        </w:rPr>
        <w:t>Но мне пора в трапезную. Прощайте.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(Уходит).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 xml:space="preserve">Лепорелло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(подходит к гробнице и кланяется весьма почтительно)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Мой господин, преславный дон Жуан.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Не обессудьте верного слугу;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Я кое в чем, быть может, и виновен,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      </w:t>
      </w:r>
      <w:r>
        <w:rPr>
          <w:rFonts w:ascii="PT Astra Serif" w:hAnsi="PT Astra Serif"/>
          <w:sz w:val="24"/>
          <w:szCs w:val="24"/>
        </w:rPr>
        <w:t>Но каждый день за вашу честь молюсь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- видит Бог - на свечи не скуплюсь.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Покойтесь же без ропота в гробнице,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Не омрачайте гневом сна живых,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пусть земля вам будет легким пухом.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 донна Анна с цветами.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Вы снова здесь? Я вам не помешаю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Своею скорбью?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Вы ли, донна Анна,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Сомненьями терзаете мне сердце?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Вы, что его последнее дыханье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Так бережно и свято сохранили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чьей любви я был свидетель скромный…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Ах, Лепорелло, не напоминайте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Мне о счастливых, о минувших днях.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С тех пор, как он навеки завернулся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 свой черный плащ и руки сжал крестом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Одна печаль душе моей близка.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в сновиденьях радости бегу 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Что делать мне с веселыми мечтами?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Немой тоске навек обречена,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Вдова вдвойне - один лишь жребий знаю: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Не жалуюсь, молчу и умираю.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  </w:t>
      </w:r>
      <w:r>
        <w:rPr>
          <w:rFonts w:ascii="PT Astra Serif" w:hAnsi="PT Astra Serif"/>
          <w:sz w:val="24"/>
          <w:szCs w:val="24"/>
        </w:rPr>
        <w:t>(Возлагает на гробницу цветы).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О, как печаль такая мне понятна!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Недаром вам он сердце завещал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после смерти верен оставался.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Поверите ль? Тогда, в тот страшный час,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Когда его, своим плащом укутав,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Я, плача, нес на темный перекресток,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Чтоб вашу честь спасти от подозрений, 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Мне кажется, шептал он ваше имя.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Быть может, то был бред воображенья,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Но мне почудился знакомый голос.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Он говорил: «запомни, Лепорелло,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Я на тебя оставил донну Анну,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Клянись ее до гроба защищать»…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Сударыня, и я ему поклялся…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Мой добрый друг, хранитель вдовьей скорби,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Я вашу верность в сердце оценила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не стыжусь пред вами даже плакать…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(Плачет).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 xml:space="preserve">Лепорелло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(растроганно)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О, ангельские слезы, донна Анна!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Когда б я смел служить вам до могилы!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Молчите, друг… Не здесь, не в этом храме…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Последний луч на башне городской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Как погребальный факел пламенеет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вот - погас. Спешит за горы солнце,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 садах, где шелестит нагретый воздух,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На слабый шум ленивого фонтана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Приходит ночь под вдовьим покрывалом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Вздохнуть прохладой. В синей тишине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Звучит гитары лепет приглушенный.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 пустынной улочке влюбленный вор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Иль каверзный студент в дырявой шляпе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Нырнул в окно, распахнутое настежь,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Как око вечности - Прощай, мой друг!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И ты прощай, пустой сосуд, что мною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Наполнен был и пересох до дна.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Всё кончено. Рассыпься, донна Анна!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Стекло раскалывается и падает со звоном.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Конец.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1929 г.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***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стихотворной драме «Смерть Дон Жуана» В. Корвин-Пиотровского наш герой после смерти разделяет судьбу убитого им командора, превратившись не в статую, а в церковный витраж — зашедшие в церковь влюбленные даже принимают его за изображение святого. И снова он в роли пассивного наблюдателя, и снова его соперник — Лепорелло, и всё, что ему теперь дано — разбиться и вторично покончить со своей нелепой жизнью...</w:t>
      </w:r>
    </w:p>
    <w:p>
      <w:pPr>
        <w:pStyle w:val="Para7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sectPr>
      <w:footerReference w:type="default" r:id="rId5"/>
      <w:type w:val="continuous"/>
      <w:pgSz w:w="12240" w:h="15840"/>
      <w:pgMar w:left="1440" w:right="1440" w:header="0" w:top="1440" w:footer="1440" w:bottom="20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Emb">
    <w:charset w:val="01"/>
    <w:family w:val="roman"/>
    <w:pitch w:val="default"/>
  </w:font>
  <w:font w:name="PT Astra Sans">
    <w:charset w:val="01"/>
    <w:family w:val="roman"/>
    <w:pitch w:val="default"/>
  </w:font>
  <w:font w:name="PT Astra Serif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23</w:t>
    </w:r>
    <w:r>
      <w:rPr>
        <w:rFonts w:ascii="PT Astra Serif" w:hAnsi="PT Astra Serif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23</w:t>
    </w:r>
    <w:r>
      <w:rPr>
        <w:rFonts w:ascii="PT Astra Serif" w:hAnsi="PT Astra Serif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23</w:t>
    </w:r>
    <w:r>
      <w:rPr>
        <w:rFonts w:ascii="PT Astra Serif" w:hAnsi="PT Astra Serif"/>
      </w:rPr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23</w:t>
    </w:r>
    <w:r>
      <w:rPr>
        <w:rFonts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EastAsia" w:hAnsiTheme="minorHAnsi"/>
        <w:sz w:val="22"/>
        <w:szCs w:val="22"/>
        <w:lang w:val="ru" w:eastAsia="ru" w:bidi="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tLeast" w:line="288" w:before="0" w:after="0"/>
      <w:jc w:val="both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kern w:val="0"/>
      <w:position w:val="0"/>
      <w:sz w:val="24"/>
      <w:sz w:val="24"/>
      <w:szCs w:val="24"/>
      <w:u w:val="none"/>
      <w:shd w:fill="auto" w:val="clear"/>
      <w:vertAlign w:val="baseline"/>
      <w:lang w:val="ru" w:eastAsia="ru" w:bidi="ru"/>
    </w:rPr>
  </w:style>
  <w:style w:type="paragraph" w:styleId="1">
    <w:name w:val="Heading 1"/>
    <w:basedOn w:val="Normal"/>
    <w:qFormat/>
    <w:pPr>
      <w:spacing w:lineRule="atLeast" w:line="480"/>
      <w:ind w:hanging="0"/>
      <w:jc w:val="center"/>
      <w:outlineLvl w:val="1"/>
    </w:pPr>
    <w:rPr>
      <w:b/>
      <w:bCs/>
      <w:sz w:val="40"/>
      <w:szCs w:val="40"/>
    </w:rPr>
  </w:style>
  <w:style w:type="paragraph" w:styleId="2">
    <w:name w:val="Heading 2"/>
    <w:basedOn w:val="Normal"/>
    <w:qFormat/>
    <w:pPr>
      <w:spacing w:lineRule="atLeast" w:line="372"/>
      <w:ind w:hanging="0"/>
      <w:jc w:val="center"/>
      <w:outlineLvl w:val="2"/>
    </w:pPr>
    <w:rPr>
      <w:b/>
      <w:bCs/>
      <w:sz w:val="31"/>
      <w:szCs w:val="31"/>
    </w:rPr>
  </w:style>
  <w:style w:type="character" w:styleId="0Text">
    <w:name w:val="0 Text"/>
    <w:qFormat/>
    <w:rPr>
      <w:b/>
      <w:bCs/>
    </w:rPr>
  </w:style>
  <w:style w:type="character" w:styleId="1Text">
    <w:name w:val="1 Text"/>
    <w:qFormat/>
    <w:rPr>
      <w:i/>
      <w:iCs/>
    </w:rPr>
  </w:style>
  <w:style w:type="character" w:styleId="2Text">
    <w:name w:val="2 Text"/>
    <w:qFormat/>
    <w:rPr>
      <w:b/>
      <w:bCs/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Ссылка указателя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Para1">
    <w:name w:val="Para 1"/>
    <w:basedOn w:val="Normal"/>
    <w:qFormat/>
    <w:pPr>
      <w:spacing w:lineRule="atLeast" w:line="288"/>
      <w:jc w:val="both"/>
    </w:pPr>
    <w:rPr>
      <w:i/>
      <w:iCs/>
    </w:rPr>
  </w:style>
  <w:style w:type="paragraph" w:styleId="Para2">
    <w:name w:val="Para 2"/>
    <w:basedOn w:val="Normal"/>
    <w:qFormat/>
    <w:pPr>
      <w:spacing w:lineRule="atLeast" w:line="288"/>
      <w:jc w:val="both"/>
    </w:pPr>
    <w:rPr>
      <w:b/>
      <w:bCs/>
    </w:rPr>
  </w:style>
  <w:style w:type="paragraph" w:styleId="Para3">
    <w:name w:val="Para 3"/>
    <w:basedOn w:val="Normal"/>
    <w:qFormat/>
    <w:pPr>
      <w:spacing w:lineRule="atLeast" w:line="288"/>
      <w:jc w:val="both"/>
    </w:pPr>
    <w:rPr>
      <w:b/>
      <w:bCs/>
      <w:i/>
      <w:iCs/>
    </w:rPr>
  </w:style>
  <w:style w:type="paragraph" w:styleId="Para6">
    <w:name w:val="Para 6"/>
    <w:basedOn w:val="Normal"/>
    <w:qFormat/>
    <w:pPr>
      <w:ind w:hanging="0"/>
      <w:jc w:val="center"/>
    </w:pPr>
    <w:rPr>
      <w:rFonts w:ascii="Cambria" w:hAnsi="Cambria" w:eastAsia="Cambria" w:cs="Cambria"/>
    </w:rPr>
  </w:style>
  <w:style w:type="paragraph" w:styleId="Para7">
    <w:name w:val="Para 7"/>
    <w:basedOn w:val="Normal"/>
    <w:qFormat/>
    <w:pPr>
      <w:spacing w:lineRule="atLeast" w:line="480"/>
      <w:ind w:hanging="0"/>
      <w:jc w:val="center"/>
    </w:pPr>
    <w:rPr>
      <w:b/>
      <w:bCs/>
      <w:i/>
      <w:iCs/>
      <w:sz w:val="40"/>
      <w:szCs w:val="40"/>
    </w:rPr>
  </w:style>
  <w:style w:type="paragraph" w:styleId="Para8">
    <w:name w:val="Para 8"/>
    <w:basedOn w:val="Normal"/>
    <w:qFormat/>
    <w:pPr>
      <w:ind w:hanging="0"/>
      <w:jc w:val="left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Para9">
    <w:name w:val="Para 9"/>
    <w:basedOn w:val="Normal"/>
    <w:qFormat/>
    <w:pPr>
      <w:ind w:hanging="0"/>
      <w:jc w:val="left"/>
    </w:pPr>
    <w:rPr>
      <w:i/>
      <w:iCs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Style20">
    <w:name w:val="Footer"/>
    <w:basedOn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LibreOffice/7.0.4.2$Linux_X86_64 LibreOffice_project/00$Build-2</Application>
  <AppVersion>15.0000</AppVersion>
  <Pages>23</Pages>
  <Words>3079</Words>
  <Characters>14848</Characters>
  <CharactersWithSpaces>22884</CharactersWithSpaces>
  <Paragraphs>632</Paragraphs>
  <Company>ООО «ЛитРес», www.litres.ru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2023-01-20T05:47:07Z</dcterms:created>
  <dc:creator>Константин Михайлович Симонов</dc:creator>
  <dc:description>В центре многонаселенной производственной пьесы «Доброе имя» разногласия коллег по поводу одного из «писем-сигналов», поступивших в редакцию. Толком не разобравшись в сути дела и не послав корреспондента в университет, из которого поступила жалоба на одного из преподавателей, газета поспешила опубликовать едкий фельетон, вследствие которого человек лишился должности. Получив многочисленные письма в поддержку преподавателя от его студентов, журналисты ведут себя по-разному: руководство и часть сотрудников считают, что опровержение фельетона испортит репутацию газеты и не реагируют, другие же – в первую очередь, беспокоятся за судьбу человека, которого они, возможно, оболгали.</dc:description>
  <cp:keywords>Драматургия Драматургия Драматургия Драматургия Литература 20 века Советская литература Русская классика</cp:keywords>
  <dc:language>ru</dc:language>
  <cp:lastModifiedBy/>
  <dcterms:modified xsi:type="dcterms:W3CDTF">2023-02-03T12:59:06Z</dcterms:modified>
  <cp:revision>5</cp:revision>
  <dc:subject/>
  <dc:title>Доброе имя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UpToDate">
    <vt:bool>1</vt:bool>
  </property>
</Properties>
</file>