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cs="Times New Roman" w:eastAsiaTheme="minorAscii" w:hAnsi="Times New Roman"/>
          <w:b/>
          <w:bCs/>
          <w:sz w:val="24"/>
          <w:szCs w:val="24"/>
          <w:lang w:val="ru-RU"/>
        </w:rPr>
        <w:t xml:space="preserve"> Анна Истомина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>
        <w:fldChar w:fldCharType="begin"/>
      </w:r>
      <w:r>
        <w:instrText xml:space="preserve">HYPERLINK "mailto:antoninaist@mail.ru"</w:instrText>
      </w:r>
      <w:r>
        <w:fldChar w:fldCharType="separate"/>
      </w:r>
      <w:r>
        <w:rPr>
          <w:rStyle w:val="Hyperlink"/>
          <w:rFonts w:ascii="Times New Roman" w:cs="Times New Roman" w:eastAsiaTheme="minorAscii" w:hAnsi="Times New Roman"/>
          <w:sz w:val="24"/>
          <w:szCs w:val="24"/>
          <w:lang w:val="en-US"/>
        </w:rPr>
        <w:t>antoninaist@mail.ru</w:t>
      </w:r>
      <w:r>
        <w:fldChar w:fldCharType="end"/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</w:p>
    <w:p>
      <w:pPr>
        <w:spacing w:after="0" w:line="360"/>
        <w:rPr>
          <w:rFonts w:ascii="Times New Roman" w:cs="Times New Roman" w:eastAsiaTheme="minorAscii" w:hAnsi="Times New Roman"/>
          <w:b/>
          <w:bCs/>
          <w:sz w:val="24"/>
          <w:szCs w:val="24"/>
        </w:rPr>
      </w:pPr>
      <w:r>
        <w:rPr>
          <w:rFonts w:ascii="Times New Roman" w:cs="Times New Roman" w:eastAsiaTheme="minorAscii" w:hAnsi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cs="Times New Roman" w:eastAsiaTheme="minorAscii" w:hAnsi="Times New Roman"/>
          <w:b/>
          <w:bCs/>
          <w:sz w:val="24"/>
          <w:szCs w:val="24"/>
          <w:lang w:val="ru-RU"/>
        </w:rPr>
        <w:t>“</w:t>
      </w:r>
      <w:r>
        <w:rPr>
          <w:rFonts w:ascii="Times New Roman" w:cs="Times New Roman" w:eastAsiaTheme="minorAscii" w:hAnsi="Times New Roman"/>
          <w:b/>
          <w:bCs/>
          <w:sz w:val="24"/>
          <w:szCs w:val="24"/>
          <w:lang w:val="ru-RU"/>
        </w:rPr>
        <w:t>ВЫБИРАЙ НА ВКУС!”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пьеса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малого формата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о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подростках с элементами пластической постановки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ДЕЙСТВУЮЩИЕ ЛИЦА: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, Елена Петровна, классный руководитель, фотографирует пантомиму и флешмоб для чата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, </w:t>
      </w:r>
      <w:r>
        <w:rPr>
          <w:rFonts w:ascii="Times New Roman" w:cs="Times New Roman" w:eastAsiaTheme="minorAscii" w:hAnsi="Times New Roman"/>
          <w:sz w:val="24"/>
          <w:szCs w:val="24"/>
          <w:u w:val="none"/>
          <w:lang w:val="ru-RU"/>
        </w:rPr>
        <w:t>немотивированный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на учёбу ученик, высокого роста.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НИКИТА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УЧЕНИКИ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, общее число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непарное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Действие происходит осенью на спортивной площадке школы. Учительница выходит с учениками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на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динамический час.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Реквизит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—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одна лавка и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ветки,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не убранны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е п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осле урагана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Аудиозапись “Танец с саблями” из балета “Спартак” А. Хачатуряна.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Для пантомимы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—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фонограммы. 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 пьесе звучат отрывки из стихотворения “Кем быть”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Маяковского и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из оперетты “Сильва” И. Кальмана.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Анна Истомина (Истомина Антонина Валентиновна)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                                                                2022 год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</w:p>
    <w:p>
      <w:pPr>
        <w:spacing w:after="0" w:line="360"/>
        <w:rPr>
          <w:rFonts w:ascii="Times New Roman" w:cs="Times New Roman" w:eastAsiaTheme="minorAscii" w:hAnsi="Times New Roman"/>
          <w:b/>
          <w:b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b/>
          <w:bCs/>
          <w:sz w:val="24"/>
          <w:szCs w:val="24"/>
          <w:lang w:val="ru-RU"/>
        </w:rPr>
        <w:t xml:space="preserve">                                                      </w:t>
      </w:r>
      <w:r>
        <w:rPr>
          <w:rFonts w:ascii="Times New Roman" w:cs="Times New Roman" w:eastAsiaTheme="minorAscii" w:hAnsi="Times New Roman"/>
          <w:b/>
          <w:bCs/>
          <w:sz w:val="24"/>
          <w:szCs w:val="24"/>
          <w:lang w:val="ru-RU"/>
        </w:rPr>
        <w:t>“Выбирай на вкус!”</w:t>
      </w:r>
    </w:p>
    <w:p>
      <w:pPr>
        <w:spacing w:after="0" w:line="360"/>
        <w:rPr>
          <w:rFonts w:ascii="Times New Roman" w:cs="Times New Roman" w:eastAsiaTheme="minorAscii" w:hAnsi="Times New Roman"/>
          <w:b/>
          <w:b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b/>
          <w:bCs/>
          <w:sz w:val="24"/>
          <w:szCs w:val="24"/>
          <w:lang w:val="ru-RU"/>
        </w:rPr>
        <w:t>Действие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Звенит звонок. Учительница выходит из школы с учениками н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а спортивную площадку. Ваня подбирает длинную ветку. 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хвастаясь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 меня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хлыст!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Я буду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дрессировщиком.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Ваня бьёт по земле рядом с ногами одноклассников.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Все молча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отпрыгивают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. Ваня бьёт рядом с Настей.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Не надо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 Мне это не нравится.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1-й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УЧЕНИК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Всем не нравится.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Правильно, Настя. Не позволяй такого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отношения к себе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, найди другое занятие.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Ваня колотит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веткой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по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лавке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з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лавки п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ыль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выбиваешь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?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Перед тобой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п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рофессия д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ворника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уже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маячит?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НИКИТА. “Стряхнуть пыль”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—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сделать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перезагрузку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После обновления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 программы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появляются новые возможности и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улучшается качество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2-я УЧЕНИЦА. Лавка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—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от слова “love”? Любовь?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2-й УЧЕНИК. Лавки придумали для влюблённых!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иронично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). “Встал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утром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, приведи свою планету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 порядок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”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—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завет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Маленького принца.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1-я УЧЕНИЦА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Принц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завещал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нам свою мудрость!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ВАНЯ. Я Большой принц. А дрессировщик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—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лучше!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Никита декламирует, сразу переделывая.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НИКИТА. Как у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Маяковского: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Я бы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дворником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пошёл,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Дрессировщик лучше!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1-й УЧЕНИК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Ване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). Дай поколотить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ВАНЯ. Принцем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хочешь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стать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?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оя ветка.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Ваня уходит в сторону.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НИКИТА. Это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ветка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природы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, но не твоя.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2-й УЧЕНИК. Тебе что, жалко? Дай ветку!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u w:val="none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u w:val="none"/>
          <w:lang w:val="ru-RU"/>
        </w:rPr>
        <w:t>1-й УЧЕНИК. Из вредности не даст.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u w:val="none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u w:val="none"/>
          <w:lang w:val="ru-RU"/>
        </w:rPr>
        <w:t xml:space="preserve">1-я УЧЕНИЦА.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u w:val="none"/>
          <w:lang w:val="ru-RU"/>
        </w:rPr>
        <w:t xml:space="preserve">Ваня так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u w:val="none"/>
          <w:lang w:val="ru-RU"/>
        </w:rPr>
        <w:t>шутит.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u w:val="none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u w:val="none"/>
          <w:lang w:val="ru-RU"/>
        </w:rPr>
        <w:t xml:space="preserve">НАСТЯ.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u w:val="none"/>
          <w:lang w:val="ru-RU"/>
        </w:rPr>
        <w:t>Т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u w:val="none"/>
          <w:lang w:val="ru-RU"/>
        </w:rPr>
        <w:t>акое чувство юмора.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u w:val="none"/>
          <w:lang w:val="ru-RU"/>
        </w:rPr>
        <w:t xml:space="preserve">Ваня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отдаёт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ветку 1-ому ученику,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тот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недолго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бьёт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,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приставляет к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лавке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.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Ваня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поднимает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другие ветки,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бьёт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по лавке как барабанными палочками.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Теперь ты ударник.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 (удивлённо). Я т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роечник.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УЧИТЕЛЬНИЦА.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Ударниками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называют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также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музыкантов ударных инструментов. Барабанщиков и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других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Ученики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один за другим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изображают жестами игру на инструментах.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Пантомима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может сопровождаться фонограммами, или ученики сами озвучивают мелодии. 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НАСТЯ. Ксилофоны тоже ударные.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ВАНЯ. Колокола. 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1-й УЧЕНИК.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Там-тамы.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2-й УЧЕНИК. Т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арелки.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2-я УЧЕНИЦА.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Бубен.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1-я УЧЕНИЦА. Кастаньеты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Щёлкает пальцами и показывает движения танца “Фламенко”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УЧИТЕЛЬНИЦА. По клавишам пианино тоже ударяют. И молоточки внутри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бьют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по струнам.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Ученики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изображают игру на пианино. 1-я ученица “играет” начало Концерта № 1 П.И. Чайковского.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1-я УЧЕНИЦА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напевает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). Та-да-да-да!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Музыкантами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побыли.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Познакомились с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новой профессией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Зря, что ли, наша школа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на Профсоюзном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проспекте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находится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ВАНЯ. Хорошо, что не на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Музыкальной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улице!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иронично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). Ещё симфонии заставили бы разучивать?!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ВАНЯ. Не люблю!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1-я УЧЕНИЦА. Так мы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будем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профессионалами?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ВАНЯ. Профи!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УЧИТЕЛЬНИЦА.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 всех 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сть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ш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анс...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перебивает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). Мы не в музыкальной школе!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НАСТЯ. Но и не в цирке!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продолжает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).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Профессионализм - дело наживное. А ты, Ваня,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мастерски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изобразил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дрессировщика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! Будто с пелёнок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тренировался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УЧЕНИКИ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смеются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). С пелёнок! Ха-ха! С пелёнок тренировался!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Ваня начинает снова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барабанить ветками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по лавке.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1-й УЧЕНИК.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И я хочу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барабанить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УЧИТЕЛЬНИЦА. Наклонись и подними ветки.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Трое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, один из них Никита,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подбирают ветки.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2-я УЧЕНИЦА.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осле урагана так 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ного веток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Заодно и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субботник провели.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Вчетвером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колотят ветками по лавке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НИКИТА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рэпом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“У меня растут года,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Будет и семнадцать.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Где работать мне тогда,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Чем заниматься?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Нужные работники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пауза, смотрит на Ваню,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исправляет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) 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Важные работники —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 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Дворники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,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пилотники!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“ 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рэпом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). 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“Дворником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быть хорошо,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Дрессировщик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лучше.”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1-й УЧЕНИК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рэпом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“Инженеру хорошо,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а доктору —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лучше,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я б детей лечить пошел,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пусть меня научат.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Я приеду к Пете,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я приеду к Поле.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— Здравствуйте, дети!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Кто у вас болен?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Как живете, 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Как животик?”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: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Квартет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имени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Крылова.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“А вы, друзья, как ни садитесь, всё в музыканты не годитесь!”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Ваня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бросает ветки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НИКИТА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Насте, улыбаясь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). Настя, 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ты у нас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с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оловей? Спой песенку.  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ВАНЯ. Спой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светик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, не стыдись.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1-я УЧЕНИЦА.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Это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вороне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лиса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говорила!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после паузы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у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лыбается Никите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). Не сейчас.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УЧИТЕЛЬНИЦА. 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“Книгу переворошив,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намотай себе на ус —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все работы хороши,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Выбирай н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а вкус!”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ВАНЯ. 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скандинавский пешеход!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Ваня с ветками изображает скандинавскую ходьбу.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УЧИТЕЛЬНИЦА.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Спортсмен! Тоже профессия.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НИКИТА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А я поработаю пенсионером.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Никита сгибается, опираясь на ветку шаркает, охает.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Ученики смеются.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ВАНЯ. Никитка старик!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НИКИТА. У “старика”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один корень со словом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“</w:t>
      </w:r>
      <w:r>
        <w:rPr>
          <w:rFonts w:ascii="Times New Roman" w:cs="Times New Roman" w:eastAsiaTheme="minorAscii" w:hAnsi="Times New Roman"/>
          <w:sz w:val="24"/>
          <w:szCs w:val="24"/>
          <w:lang w:val="en-US"/>
        </w:rPr>
        <w:t>Star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”.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Произносит с английским произношением, с чувством тянет.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) </w:t>
      </w:r>
      <w:r>
        <w:rPr>
          <w:rFonts w:ascii="Times New Roman" w:cs="Times New Roman" w:eastAsiaTheme="minorAscii" w:hAnsi="Times New Roman"/>
          <w:sz w:val="24"/>
          <w:szCs w:val="24"/>
          <w:lang w:val="en-US"/>
        </w:rPr>
        <w:t>Sta-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а-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а</w:t>
      </w:r>
      <w:r>
        <w:rPr>
          <w:rFonts w:ascii="Times New Roman" w:cs="Times New Roman" w:eastAsiaTheme="minorAscii" w:hAnsi="Times New Roman"/>
          <w:sz w:val="24"/>
          <w:szCs w:val="24"/>
          <w:lang w:val="en-US"/>
        </w:rPr>
        <w:t>r!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ВАНЯ. Звезда. 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Ваня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“взвивается”, поднимает ветки.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ВАНЯ.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Я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буду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саблистом. 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ожно устроить битву: какая рука победит?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Левая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или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правая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?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УЧИТЕЛЬНИЦА. Побеждает правый! Тот, кто прав!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Правая рука Вани “сражается” с левой.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Трое также начинают фехтовать.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Гладиаторы. Как в балете “Спартак”.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Учительница набирает в поиске телефона “Танец с саблями”, включает.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Ученики,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посмотрев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видео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, фехтуют под музыку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,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изображают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балетные Па.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Также ф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ехтуют  друг с другом.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Быстрая часть танца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длится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около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минуты.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Учительница выключает музыку,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кладёт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телефон в карман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u w:val="none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u w:val="none"/>
          <w:lang w:val="ru-RU"/>
        </w:rPr>
        <w:t>Что вы всё за мной повторяете?! Своё не можете придумать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u w:val="none"/>
          <w:lang w:val="ru-RU"/>
        </w:rPr>
        <w:t>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Я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придумала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Никита, дай пожалуйста на минутку.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Настя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берёт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ветки у Никиты,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показывает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печатную букву Л.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НАСТЯ. Печатная буква “Л”.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УЧИТЕЛЬНИЦА. Учительница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Анастасия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Николаевна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объясняет урок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с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наглядным пособием.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Удачное методическое решение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—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э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кспромтом!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 (возмущённо). И я дрессировщика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экспромтом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показал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ВСЕ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вместе, с осуждением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). У-у-у-у!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Ученики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показывают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буквы из веток: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“У”,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“Г”,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“Т”. Быстро об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мениваются,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подбирая более длинные ветки к более коротким.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1-я УЧЕНИЦА. Буква “У”!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1-й УЧЕНИК. Буква “Т”.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2-й УЧЕНИК. Буква “Г”.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Ваня складывает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ветки крест на крест.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Английское “</w:t>
      </w:r>
      <w:r>
        <w:rPr>
          <w:rFonts w:ascii="Times New Roman" w:cs="Times New Roman" w:eastAsiaTheme="minorAscii" w:hAnsi="Times New Roman"/>
          <w:sz w:val="24"/>
          <w:szCs w:val="24"/>
          <w:lang w:val="en-US"/>
        </w:rPr>
        <w:t>X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” [eks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].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1-й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УЧЕНИК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Почему не русское “Хэ”?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Раздаются смешки.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УЧИТЕЛЬНИЦА. 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сть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много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хороших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слов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н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а букву “Ха”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Храбрость, например.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Характер!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Смотрит на Ваню,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о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тдаёт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Никите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ветки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.)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1-й УЧЕНИК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Хобби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1-я УЧЕНИЦА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Хвала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2-й УЧЕНИК.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Хитрость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2-я УЧЕНИЦА. </w:t>
      </w:r>
      <w:r>
        <w:rPr>
          <w:rFonts w:ascii="Times New Roman" w:cs="Times New Roman" w:eastAsiaTheme="minorAscii" w:hAnsi="Times New Roman"/>
          <w:sz w:val="24"/>
          <w:szCs w:val="24"/>
          <w:lang w:val="en-US"/>
        </w:rPr>
        <w:t>Haus. Home.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ВАНЯ. Хибара!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1-й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УЧЕНИК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Хвастун.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u w:val="none"/>
          <w:lang w:val="ru-RU"/>
        </w:rPr>
        <w:t>Все с упрёком с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u w:val="none"/>
          <w:lang w:val="ru-RU"/>
        </w:rPr>
        <w:t>мотрят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на Ваню.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УЧИТЕЛЬНИЦА.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Достаточно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примеров.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Ваня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поднимает букву “Л” над головой,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получается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будто под крышей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ВАНЯ. Можно крышу из веток сделать.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УЧИТЕЛЬНИЦА. Теперь ты строитель!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Те, у кого ветки, делают крыши.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ВСЕ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вместе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). И мы под крышей. И я! И я!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НАСТЯ. Главное, чтобы крыша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была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над головой!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(Смотрит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испытывающим взглядом.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Ваня, пусти в домик. Пожалуйста!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Не пущу!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И “пожалуйста ” не поможет.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сердито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Постучи по лавке.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Может,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от этого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 учёбе станешь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ударником.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ровень Маугли.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Маугли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победил Шер-хана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Ученики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расходятся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, прохаживаются или беседуют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, кто-то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читает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книгу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Маугли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остался неучем.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ВАНЯ. Зато сильный!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Надо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мне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руки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тренировать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Ваня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снова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начинает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стучать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по лавке.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1-я УЧЕНИЦА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Мы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не в джунглях!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2-я УЧЕНИЦА. В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нашем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мире “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Знание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—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сила”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Не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буду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с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тобой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рядом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сидеть.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Елена Петровна, можно я пересяду к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иките?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УЧИТЕЛЬНИЦА. Можно, Настя. Пересаживайся.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НАСТЯ. Маяковский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сказал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“Выбирай на вкус”. 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не всегда были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по вкусу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образованные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люди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Настя идёт, становится рядом с Никитой. Ваня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мрачнеет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УЧИТЕЛЬНИЦА. Образованные ищут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свой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образ.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Кто теперь будет помогать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мне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?!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Ваня смотрит на всех, они уводят взгляды в сторону.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Никите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Ник, ты п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омнишь,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мы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в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началке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играли в Живые буквы?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НИКИТА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Помню!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Давай покажем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нашу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букву!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Настя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и Никита, приблизительно одного роста, становятся друг против друга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, руки сгибают, держат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горизонтально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Подходят другие ученики.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1-я УЧЕНИЦА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. Буква “Н” получилась.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иронично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)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У вас так много общего!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НИКИТА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.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Мы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и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М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аяковск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ого любим.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ВАНЯ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. Детство вспомнили!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УЧИТЕЛЬНИЦА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напевает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).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Помнишь ли ты,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Как счастье нам улыбалось?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Лишь для тебя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Сердце пылало любя.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Помнишь ли ты,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Как мы с тобой расставались?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Помнишь ли ты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Наши мечты?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Пусть это был только сон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—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Мне дорог он!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Звон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ит 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елефон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, учительница идёт в сторону.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УЧИТЕЛЬНИЦА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 телефон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). Да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. Всё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нормально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. Мы на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динамическом часе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. На площадке гуляем.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До вечера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Учительница возвращается к ученикам.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УЧИТЕЛЬНИЦА. Пойдём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всем классом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в театр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?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ВАНЯ. Только не на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оперу!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УЧИТЕЛЬНИЦА. На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спектакль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,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из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программы по литературе.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Вы теперь можете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п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о Пушкинской карте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в театры и музеи ходить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. На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свой вкус выбирайте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УЧЕНИКИ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наперебой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). Пойдём! Я согласен! В театр пойдём!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УЧИТЕЛЬНИЦА. Когда я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училась в школе...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,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ВАНЯ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. Начинается!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НАСТЯ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. Не перебивай!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УЧИТЕЛЬНИЦА. ... нас не спрашивали, чего мы хотим. У нас не было выбора.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1-я УЧЕНИЦА. Сочувствуем!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Учительница улыбается, оценив юмор.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Ученики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начинают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играть: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один с помощью тела, рук и ног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изображает букву.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Другие, кроме Вани,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повторяют.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1-й УЧЕНИК. Играем в “Живые буквы”. Буква “Г”. 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 профиль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к залу, руки вперёд, голову “прячет” между руками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.)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2-й УЧЕНИК. Буква “Т”.</w:t>
      </w:r>
    </w:p>
    <w:p>
      <w:pPr>
        <w:spacing w:after="0" w:line="360"/>
        <w:ind w:right="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Прямо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к залу, ноги вместе, руки в стороны, голову наклоняет вперёд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.)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2-я УЧЕНИЦА. Буква “Ф”.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Прямо к залу, ноги вместе, руки округло на бёдрах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.)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1-й УЧЕНИК. Буква “Ж”.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Прямо к залу, туловище ровно, руки подняты, ноги расставлены на всю ширину, руки и ноги согнуты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. Все повторяют букву.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ВАНЯ. Жучки-паучки.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Смотрит на Настю.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)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Вопросительный знак! 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Ваня изображает знак вопроса, наклоняется,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туловище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дугой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1-я УЧЕНИЦА.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буква “У”.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О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дну ногу поднимает очень высоко, Attitude. Для этой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роли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нужна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гимнастка или балерина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УЧЕНИКИ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вместе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).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Круто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УЧИТЕЛЬНИЦА. Это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английская буква  </w:t>
      </w:r>
      <w:r>
        <w:rPr>
          <w:rFonts w:ascii="Times New Roman" w:cs="Times New Roman" w:eastAsiaTheme="minorAscii" w:hAnsi="Times New Roman"/>
          <w:sz w:val="24"/>
          <w:szCs w:val="24"/>
          <w:lang w:val="en-US"/>
        </w:rPr>
        <w:t xml:space="preserve">Y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[w a ɪ].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НИКИТА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Настя, давай букву “</w:t>
      </w:r>
      <w:r>
        <w:rPr>
          <w:rFonts w:ascii="Times New Roman" w:cs="Times New Roman" w:eastAsiaTheme="minorAscii" w:hAnsi="Times New Roman"/>
          <w:sz w:val="24"/>
          <w:szCs w:val="24"/>
          <w:lang w:val="en-US"/>
        </w:rPr>
        <w:t xml:space="preserve">V”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[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viː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]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покажем! </w:t>
      </w:r>
      <w:r>
        <w:rPr>
          <w:rFonts w:ascii="Times New Roman" w:cs="Times New Roman" w:eastAsiaTheme="minorAscii" w:hAnsi="Times New Roman"/>
          <w:sz w:val="24"/>
          <w:szCs w:val="24"/>
          <w:lang w:val="en-US"/>
        </w:rPr>
        <w:t>V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ictory.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Настя и Никита становятся: ступни рядом, туловища прямые, максимально отклоняются в разные стороны.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УЧИТЕЛЬНИЦА. Вы как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артисты в шоу “Живые буквы”.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1-я УЧЕНИЦА. Флешмоб! Давайте флешмоб устроим! С буквой </w:t>
      </w:r>
      <w:r>
        <w:rPr>
          <w:rFonts w:ascii="Times New Roman" w:cs="Times New Roman" w:eastAsiaTheme="minorAscii" w:hAnsi="Times New Roman"/>
          <w:sz w:val="24"/>
          <w:szCs w:val="24"/>
          <w:lang w:val="en-US"/>
        </w:rPr>
        <w:t>V.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УЧИТЕЛЬНИЦА. Акция. На русском языке “флешмоб” это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—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акция.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1-УЧЕНИК. Акция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—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л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атинское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слово!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УЧИТЕЛЬНИЦА. Но уже привычное.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1-й УЧЕНИК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Через двести лет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все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и к флешмобу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привыкнут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Ученики становятся парами, изображают буквы “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en-US"/>
        </w:rPr>
        <w:t>V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en-US"/>
        </w:rPr>
        <w:t>”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en-US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Ваня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стоит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один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Учительница фотографирует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1-й УЧЕНИК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Класс!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2-й УЧЕНИК. Супер!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en-US"/>
        </w:rPr>
        <w:t>1-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я УЧЕНИЦА. </w:t>
      </w:r>
      <w:r>
        <w:rPr>
          <w:rFonts w:ascii="Times New Roman" w:cs="Times New Roman" w:eastAsiaTheme="minorAscii" w:hAnsi="Times New Roman"/>
          <w:sz w:val="24"/>
          <w:szCs w:val="24"/>
          <w:lang w:val="en-US"/>
        </w:rPr>
        <w:t>V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ictory!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УЧИТЕЛЬНИЦА. Кто букву “</w:t>
      </w:r>
      <w:r>
        <w:rPr>
          <w:rFonts w:ascii="Times New Roman" w:cs="Times New Roman" w:eastAsiaTheme="minorAscii" w:hAnsi="Times New Roman"/>
          <w:sz w:val="24"/>
          <w:szCs w:val="24"/>
          <w:lang w:val="en-US"/>
        </w:rPr>
        <w:t>V”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изображает, тот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побеждает!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ВАНЯ. А я?!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Ваня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берёт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с лавки ветки, делает букву “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en-US"/>
        </w:rPr>
        <w:t xml:space="preserve">V”,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поднимает её вверх.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ВАНЯ. Моя буква выше!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УЧИТЕЛЬНИЦА. Ваня всех переиграл.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Ваня идёт к Насте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как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старик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с клюкой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шепелявит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). Наштя! Вернись! Я всё прощу!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Настя делает шаг в сторону, молчит.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ВАНЯ. Наштя! Пожалей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дедушку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НАСТЯ. Когда будешь стареньким, тогда и пожалею. Может быть.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Игры, в которые играют подростки.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Копируя некоторых взрослых.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с вызовом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). Мы как вы.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НИКИТА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Ване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). Звездой хочешь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стать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?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ВАНЯ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с вызовом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. А кто не хочет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звёзды?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Есть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такие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?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Смотрит на всех, ждёт ответа. Молчание.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УЧИТЕЛЬНИЦА. Знаете, стремление побеждать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есть у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каждого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человека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. Но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люди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u w:val="none"/>
          <w:lang w:val="ru-RU"/>
        </w:rPr>
        <w:t>применяют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только десять процентов возможностей мозга.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ВАНЯ А причём тут мозг?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УЧИТЕЛЬНИЦА. Т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ы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пропустил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с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лово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“возможностей”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. Мозг даёт возможности.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2-я УЧЕНИЦА. А мне говорили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—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Бог!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НАСТЯ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. Бог через мозг посылает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сигналы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НИКИТА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. А Вы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что скажете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, Елена Петровна?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УЧИТЕЛЬНИЦА. Я лучше промолчу. А то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меня могут о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бвинить в религиозной, или антирелигиозной пропаганде. Вот если бы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в школе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был предмет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Закон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Божий, или История религий, тогда я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поделилась бы с вами своим мнением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НИКИТА. Общая память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мозга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—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один миллион гигабайт!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ВАНЯ. Зачем так много?!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НАСТЯ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Ване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). Тебе может и не надо.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1-я УЧЕНИЦА. “Сила есть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—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ума не надо!”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2-й УЧЕНИК.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Я не хочу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быть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звездой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!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УЧИТЕЛЬНИЦА. Ж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елание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лидировать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это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—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норма, оно есть почти у всех.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Только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одни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стараются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и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достигают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успеха,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а другие ждут, когда им на блюдечке поднесут. По инерции,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привыкли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в младенчестве быть центром семейной вселенной.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1-я УЧЕНИЦА. Психологи говорят: признание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нужно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как воздух.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Долгая пауза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. Ученики задумываются.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Ваня вдруг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выскакивает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, изображает Живую букву “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Ж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”.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НАСТЯ.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Внимания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ждёшь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?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ВАНЯ.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Признания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УЧИТЕЛЬНИЦА. А почему вы только Живые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буквы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показываете? Можно составить Живое слово!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УЧЕНИКИ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вместе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). Живое слово!  Класс!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НИКИТА. Какое слово?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НАСТЯ. Жук, например! “Ж” и “У”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—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готовы. Даже рядом стоят.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Осталось только букву “Ка” изобразить.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1-й УЧЕНИК. Я хочу!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2-я УЧЕНИЦА. И я!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НАСТЯ. Идите сюда. Становитесь рядом.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1-й ученик становится прямо, руки по швам. 2-я ученица прислоняется к нему спиной, ноги, прямые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в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коленях,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выдвигает вперёд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, корпус наклоняется. Из двух человек получается буква “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К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”.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Ученики стоят на одной прямой получается Живое слово “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ЖУК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”.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Настя поправляет, подвигает, выравнивает ряд.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УЧИТЕЛЬНИЦА. Надо обязательно сфотографировать. И в чате запостим! 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Учительница фотографирует.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1-я УЧЕНИЦА. Ещё есть слово “МУЖ”!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НАСТЯ. И слово “УЖ”! Змея, значит.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 сторону, иронично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).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О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 xml:space="preserve">тлично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рифмуются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“Муж” и “Уж”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!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о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всюду одно и то же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: “Муж объелся груш!” Если бы! Сколько его не корми, он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рестораны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заглядывает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 И не экономит!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1-я УЧЕНИЦА.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Вы без меня с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буквой “У” не справитесь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 Незаменимых не бывает.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Делает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Attitude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.)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1-я УЧЕНИЦА. Почти получилось.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Настя переставляет учеников. Для буквы “М” 1-й ученик и 2-я ученица становятся друг против друга на расстоянии одного шага, берутся за руки, руки вниз. Получается буква “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М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”. Учительница фотографирует.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НИКИТА.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Фигуры на фотках 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ожно по контуру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обвести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ВСЕ. Класс! Супер! Здорово!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УЧИТЕЛЬНИЦА.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Во время прогулки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у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вас была возможность попробовать себя в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пяти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профессиях.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1-я УЧЕНИЦА. В четырёх!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Ученица перечисляет, ученики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загибают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пальцы.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1-я УЧЕНИЦА. Дрессировщик, дворник, музыкант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, артист. 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ВАНЯ. И спортсмен!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УЧИТЕЛЬНИЦА.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И гладиатор! 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НИКИТА. Профессия воина.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ВСЕ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вместе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). А-а-а!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НИКИТА. Я бы воином пошёл, пусть меня научат!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1-я УЧЕНИЦА. Так это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артисты балета были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иронично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). Но они вжились в образы,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были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как настоящие!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1-я УЧЕНИЦА. Я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прямо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так и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очутилась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в атмосфере Древнего Рима!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1-й УЧЕНИК.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 машине времени перенеслась?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1-я УЧЕНИЦА. Да!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УЧИТЕЛЬНИЦА. Надеюсь, проезд не забыла оплатить?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ВАНЯ.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Там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школьные проездные не катят.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Ученики смеются.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НАСТЯ. Это вопрос для викторины: можно ли за несколько минут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познакомиться с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несколькими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профессиями?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УЧИТЕЛЬНИЦА.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Играючи!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ВСЕ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вместе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). Можно!!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НИКИТА. Для этого надо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 нашей школе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на Профсоюзном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учиться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Никите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).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Рекламщиком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б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удешь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УЧИТЕЛЬНИЦА. Кто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—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кем хочет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стать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? Какую профессию выберете?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1-я УЧЕНИЦА. Я хочу стать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прим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ой! 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ВАНЯ. 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буду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р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улить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1-й УЧЕНИК. Я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—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доктором!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1-й ученик подходит, становится рядом с 1-й ученицей.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2-я УЧЕНИЦА. А я домохозяйкой!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НИКИТА. Я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—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изобретателем. Для Насти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придумаю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что-нибудь суперское!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НАСТЯ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улыбается Никите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). А я хочу быть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учительницей.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2-й УЧЕНИК. А я не знаю, кем хочу стать.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УЧИТЕЛЬНИЦА. И так бывает.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2-й УЧЕНИК. И что мне делать?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УЧИТЕЛЬНИЦА. Сформулируй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к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онкретны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й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вопрос, запиши в блокнот.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Ответ, рано или поздно, придёт. (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пауза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) “Что делать?”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—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в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опрос 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слишком общий.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ru-RU"/>
        </w:rPr>
        <w:t>2-я УЧЕНИЦА. Общее складывается из частностей.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2-й ученик подходит и становится рядом со 2-й ученицей.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Звенит звонок.</w:t>
      </w:r>
    </w:p>
    <w:p>
      <w:pPr>
        <w:spacing w:after="0" w:line="360"/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УЧИТЕЛЬНИЦА. Ребята,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сложите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п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ожалуйста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в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етки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в сторонке</w:t>
      </w:r>
      <w:r>
        <w:rPr>
          <w:rFonts w:ascii="Times New Roman" w:cs="Times New Roman" w:eastAsiaTheme="minorAscii" w:hAnsi="Times New Roman"/>
          <w:i w:val="off"/>
          <w:iCs w:val="off"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Складывают ветки.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Парами идут в школу.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Никита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и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Настя держатся за руки,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разговаривают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, смотрят друг на друга, улыбаются. 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Ваня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идёт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один, у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чительница ждёт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его у входа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ВАНЯ.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Да мне не жалко было!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УЧИТЕЛЬНИЦА. Веток?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ВАНЯ. Да.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УЧИТЕЛЬНИЦА. А хлыстом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дрессировать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одноклассников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? Тоже не жалко?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ВАНЯ. Я же играл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УЧИТЕЛЬНИЦА.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Это п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лохая игра.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Долгая пауза.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ВАНЯ. Выступил.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Себе на голову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!</w:t>
      </w:r>
    </w:p>
    <w:p>
      <w:pPr>
        <w:spacing w:after="0" w:line="360"/>
        <w:rPr>
          <w:rFonts w:ascii="Times New Roman" w:cs="Times New Roman" w:eastAsiaTheme="minorAscii" w:hAnsi="Times New Roman"/>
          <w:sz w:val="24"/>
          <w:szCs w:val="24"/>
        </w:rPr>
      </w:pP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УЧИТЕЛЬНИЦА.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Теперь будешь 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заниматься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 xml:space="preserve"> с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амобичеванием</w:t>
      </w:r>
      <w:r>
        <w:rPr>
          <w:rFonts w:ascii="Times New Roman" w:cs="Times New Roman" w:eastAsiaTheme="minorAscii" w:hAnsi="Times New Roman"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</w:rPr>
      </w:pP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Оба смотрят на ветку-хлыст,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приставленную к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лавке</w:t>
      </w:r>
      <w:r>
        <w:rPr>
          <w:rFonts w:ascii="Times New Roman" w:cs="Times New Roman" w:eastAsiaTheme="minorAscii" w:hAnsi="Times New Roman"/>
          <w:i/>
          <w:iCs/>
          <w:sz w:val="24"/>
          <w:szCs w:val="24"/>
          <w:lang w:val="ru-RU"/>
        </w:rPr>
        <w:t>.</w:t>
      </w:r>
    </w:p>
    <w:p>
      <w:pPr>
        <w:spacing w:after="0" w:line="360"/>
        <w:rPr>
          <w:rFonts w:ascii="Times New Roman" w:cs="Times New Roman" w:eastAsiaTheme="minorAscii" w:hAnsi="Times New Roman"/>
          <w:i/>
          <w:iCs/>
          <w:sz w:val="24"/>
          <w:szCs w:val="24"/>
        </w:rPr>
      </w:pPr>
    </w:p>
    <w:p>
      <w:pPr>
        <w:spacing w:after="0" w:line="360"/>
        <w:rPr>
          <w:rFonts w:ascii="Times New Roman" w:cs="Times New Roman" w:eastAsiaTheme="minorAscii" w:hAnsi="Times New Roman"/>
          <w:b w:val="off"/>
          <w:bCs w:val="off"/>
          <w:sz w:val="24"/>
          <w:szCs w:val="24"/>
        </w:rPr>
      </w:pPr>
      <w:r>
        <w:rPr>
          <w:rFonts w:ascii="Times New Roman" w:cs="Times New Roman" w:eastAsiaTheme="minorAscii" w:hAnsi="Times New Roman"/>
          <w:b/>
          <w:bCs/>
          <w:i/>
          <w:iCs/>
          <w:sz w:val="24"/>
          <w:szCs w:val="24"/>
          <w:lang w:val="ru-RU"/>
        </w:rPr>
        <w:t xml:space="preserve">                                                            Занавес</w:t>
      </w:r>
    </w:p>
    <w:sectPr>
      <w:headerReference w:type="default" r:id="rId68"/>
      <w:footerReference w:type="default" r:id="rId69"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pgNumType w:fmt="decimal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ys text">
    <w:charset w:val="00"/>
  </w:font>
  <w:font w:name="Segoe UI">
    <w:charset w:val="00"/>
  </w:font>
</w:fonts>
</file>

<file path=word/footer1.xml><?xml version="1.0" encoding="utf-8"?>
<w:ft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p>
    <w:pPr>
      <w:spacing w:after="0" w:line="240" w:lineRule="auto"/>
      <w:jc w:val="center"/>
      <w:rPr/>
    </w:pPr>
    <w:r>
      <w:fldChar w:fldCharType="begin"/>
    </w:r>
    <w:r>
      <w:instrText xml:space="preserve">PAGE</w:instrText>
    </w:r>
    <w:r>
      <w:fldChar w:fldCharType="separate"/>
    </w:r>
    <w:r>
      <w:rPr>
        <w:lang w:val="en-US"/>
      </w:rPr>
      <w:t>*</w:t>
    </w:r>
    <w:r>
      <w:fldChar w:fldCharType="end"/>
    </w:r>
  </w:p>
  <w:p>
    <w:pPr>
      <w:spacing w:after="0" w:line="240" w:lineRule="auto"/>
      <w:rPr/>
    </w:pPr>
  </w:p>
</w:ftr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p>
    <w:pPr>
      <w:spacing w:after="0" w:line="240" w:lineRule="auto"/>
      <w:rPr>
        <w:sz w:val="16"/>
        <w:szCs w:val="16"/>
      </w:rPr>
    </w:pPr>
    <w:r>
      <w:rPr>
        <w:sz w:val="16"/>
        <w:szCs w:val="16"/>
        <w:lang w:val="ru-RU"/>
      </w:rPr>
      <w:t>“ВЫБИРАЙ НА ВКУС!”                                                                                                                                                          Анна Истомина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423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143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1863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582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302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022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4742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462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182" w:hanging="360"/>
      </w:pPr>
      <w:rPr>
        <w:rFonts w:ascii="Wingdings" w:hAnsi="Wingdings"/>
      </w:rPr>
    </w:lvl>
  </w:abstractNum>
  <w:abstractNum w:abstractNumId="1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Relationship Id="rId68" Type="http://schemas.openxmlformats.org/officeDocument/2006/relationships/header" Target="header1.xml"/><Relationship Id="rId6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</cp:coreProperties>
</file>