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56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Ася Чапковская </w:t>
      </w:r>
    </w:p>
    <w:p w:rsidR="00000000" w:rsidDel="00000000" w:rsidP="00000000" w:rsidRDefault="00000000" w:rsidRPr="00000000" w14:paraId="00000002">
      <w:pPr>
        <w:spacing w:after="0" w:line="240" w:lineRule="auto"/>
        <w:ind w:firstLine="556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08.12.1987</w:t>
      </w:r>
    </w:p>
    <w:p w:rsidR="00000000" w:rsidDel="00000000" w:rsidP="00000000" w:rsidRDefault="00000000" w:rsidRPr="00000000" w14:paraId="00000003">
      <w:pPr>
        <w:spacing w:after="0" w:line="240" w:lineRule="auto"/>
        <w:ind w:firstLine="556"/>
        <w:jc w:val="right"/>
        <w:rPr>
          <w:rFonts w:ascii="Times New Roman" w:cs="Times New Roman" w:eastAsia="Times New Roman" w:hAnsi="Times New Roman"/>
          <w:b w:val="1"/>
          <w:i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ff"/>
            <w:u w:val="single"/>
            <w:rtl w:val="0"/>
          </w:rPr>
          <w:t xml:space="preserve">ChapkovskayaAsya@gmail.com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556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+7(981)719-97-48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«АрхетипА»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Одноактная пьеса.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Жанр: комедия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 женских ролей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мужская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Рекомендации: оформление сцены (все белое, стены и пол). У персонажей должны быть волосы одного цвета, парики, но разные прически. Платья одного цвета,но  разных тонов и разных фасонов.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Действующие лица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яркая женщина, с выраженной сексуальностью, желает, чтобы ей все служили, всё приносили и ублажали её, ей все всё должны.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Грим и костюм: яркая женщина, вычурная, с рюшками, платье длинное со шлейфом и разрезами.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Сидит в будуаре у зеркала, волосы распущенные, кудри накрученные.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отвечает за совесть и правильные поступки, не даёт пуститься в блуд, знает как правильно, как нормально, развито чувство вины.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Грим и костюм: макияж отсутствует, простое закрытое платье в пол с длинными рукавами, на шее крестик, длинная коса. Сидит в углу с иконами. (образы)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Брыска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свободолюбивая, своенравная, ни к чему не привязывается, разве только к тем, кто её кормит. Жизненное кредо: «А мне что? Мне всё равно, само разрушится».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Грим   и костюм: костюм кошки с ушками и усами, цвет черный. Перемещается по всей сцене.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Странная женщина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верит в эзотерику, астрологию, гадания. Все пытается предсказать и объяснить с помощью карт и странных различных вещиц.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Грим   и костюм: длинная юбка, большие очки с диоптриями, косички, сплетенные на голове в ободок. Сидит за столом с хрустальным шаром, рядом шкаф со странными склянкам и банками.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считает, что делать нужно всё самой, мужчины вообще не нужны и только мешают и всё портят, усложняют жизнь и создают проблемы. Их можно использовать только для удовлетворения своих потребностей.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Грим и костюм: острая шпилька каблук. Костюм строгий, волосы собранные в тугой пучок. Помада красная. Сидит за столом, печатает на ноутбуке.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Кукла-Дура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мечтает о сильном мужчине, который позаботится о ней, и всё решит, наивная, мечтательная натура, отвечает за все рафинированные настроения, состояния и бабочек в животе. В руках кукла – младенец, периодически подкладывает его себе под платье.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Грим и костюм: хвостики на голове, романтичное платье, розовые щёки и большие реснички. Сидит на кровати вся в мягких игрушках и ждёт большой и светлой любви.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Питер Пэн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за безответственность, безрассудство, за всё прикольное и недолговечное.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Грим и костюм: короткие волосы, штанишки-шортики, играет мужчина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Сидит на полу, играет с машинками, паровозиками, катается по сцене на трехколесном велосипеде, который он явно перерос.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натура философского склада, активно в диалогах не участвует, задает вопросы, лежит на диване (кресле), читает, размышляет, наблюдает.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Действие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Посередине сцены стоит  диван точечно освещен лучом, на нём, крутя хвост, 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Брыска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сцену выходит Архетипа.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сгоняет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Брыску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с дивана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Брысь отсюда.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Брыска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падает за диван, исчезает в темноте.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Архетипа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ложится на диван, просматривает телефон. На заднем плане вверху над сценой экран, на который выведен телефон.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Визуальный ряд на экране страничка из Тиндера, мелькают лица молодых мужчин.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 понять какая любовь и с кем у тебя была? И была ли та самая настоящая, может я её\его пропустила и не заметила? А будет ли еще? 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Медленно загорается свет над будуарным столиком. 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наносит макияж перед зеркалом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Стонет Тело, Ноет Тело, Просит Тело Тепла.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углу резко загорается свет, обрывая речь Императрицы.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чём тут тело? Это душа, душа плачет, истосковалась по родному.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Феминистка включает настольную лампу и открывает ноутбук.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по какому именно родному?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(перекрещивает руки на груди и с укором смотрит в сторону Святой девы.)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Потому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кредит предложил взять после недели знакомства? 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Визуальный ряд на экране фото молодого человека. Блондин с утонченными чертами лица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Включается разноцветный цвет над спальной кроватью. 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какие у него были голубые глаза…, красивые,а его длинные пальцы. 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Зажигаются свечи за круглым столом у шкафа с разными склянками и банкам.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Странная женщина.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с ним был общий творческий Эгрегор, и искал он именно такую, но вот из-за пораженного Марса во втором доме он всегда бы стремился в чужую постель.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отрываясь печатает на ноутбуке).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Перевернутый Нарцисс с кучей комплексов, да ещё как у Латыша, за душой ни гроша.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мне такие красивые вязанные варежки подарил с красным узорчиком…чтобы мне тепло было.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(Заливаясь от смеха).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Ха-Ха-Ха. Чтобы тепло было шубы, квартиры и машины дарят, а не варежки.  Но эти пальцы, пальцы пианиста…конечно…х-м-м-м….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 ведь его нужно было просто отогреть заботой, нежностью, любовью!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(печатает).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Да-Да, взять кредит и купить ему тур в Азию, чтобы пальцы отогрел.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сидеть у окна, растить косу в ожидании своего гения, вернувшегося с чужой микрофлорой и кучей долгов. 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Была ли Любовь? Любовь была?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меня была, всё как в кино, поцелуи под дождем, глаза в глаза, прикосновения рук.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Ну, у тебя она всегда и ко всем, вечно таешь как Снегурочка.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Разбитая ваза, потерянный зонт, расходы на предохранение, доктора, анализы, трата времени на приготовление еды, двойная уборка, стирка, глажка – зачем всё это?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трёхколесном велосипеде, дзинькая, на сцену выезжает Питер Пен.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Питер Пэн..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не скажите, было весело. Слушать ветер на заливе, ходить в кино без билетов, ночные концерты, прогулки по крышам, пирожные по акциям.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Закаты-рассветы, а те нарисованные цветы, что он отправлял каждый день перед сном, куча смайликов, тех самых с ручками.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Согласна, что-то в нём было такое притягательное. Руки, манера говорить, умение касаться, как-то странно по-особенному. 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Мужчина в доме – это счастье. 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роман, а тур пакет – всё отключено. Наличие Котопса в доме не влияет на количество счастья и любви. 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Визуальный ряд на экране свадебная фотография без лиц. 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хочу ли я замуж?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Брыска.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Б-р-р-р, какая гадость, и зачем нам брак? А как же свобода? Что хочу то и ворочу, где и когда сама определяю места. 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Конечно, хочешь, просто ты ещё не поняла этого, не доросла.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Белое платье, ты вся такая как звезда, цветы, красивые гости, улыбки радость, поздравления.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экране все та же  фотография свадебная и звуки шума и свадебного веселья и крики « Горько!»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в коем случае! Лишняя суета, смена фамилии, документов. Все его кредиты-твои кредиты. Учеными давно уже доказано, что одинокие люди ведут более активную социальную жизнь и секса в их жизни гораздо больше, чем у семейных. 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 что ты мелешь, двойка – больше единицы! Вдвоем оно легче. И в горе и радости.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 страсти до самой старости можно сохраниться только без печати в паспорте. Но если есть что унаследовать, то можно и подумать. А так конечно же это скука, прожить жизнь с одним. Сколько знаний и удовольствий от разнообразия?!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вытирает несуществующую пыль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Это не разнообразие!!! А бля…Половая распущенность!!!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Питер Пэн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ест печенье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полностью согласен. Одно и тоже печенье всю жизнь есть не будешь. 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Странная женщина.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Девочки нам до брака еще пару лет, пока Юпитер не вернется в свою обитель, предложений не стоит ждать. А вот если не успеем выйти замуж в период после двойного коридора затмений, то скорее всего вообще никогда не выйдем замуж.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(ревёт,топает ногами)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Хочу замуж!!! Замуж хочу!!! Детей хочу!!!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слушай ты эту еретичку, все будет у нас хорошо, как только голова на место встанет.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всеми героями гаснет свет, освещена только Архетипа.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экране нет ничего.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Архетипа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включает минорную, неоклассическую композицию. Остальные замолкают. Свет направлен только на неё. Танец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Архетипы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в стиле Contemporary dance.2 минуты.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Из темноты выползает кошка тащит телефон с дивана переключая музыку. Начинает танцевать свой кошачий танец , (под динамичный, дёрганный трек)  её пугает Святая Дева Мария  случайно вышедшая из темноты как призрак, телефон падает на пол  включается  русско-народная песня о женской доли, её завывания  прерывает детско- наивная мелодия (фоновая минусовка из «Бременских музыкантов» Серенада Трубадура). Луч света падает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Куклу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по-детски качающуюся из стороны в сторону.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Солнце взойдёт! Ла-ла-ла…. Я вот всем своим сердцем чувствую любовь, такую нежную, она придет обязательно, и она будет самая красивая, честная, нежная, он будет любить только меня одну, а я его, и мы будем самыми счастливыми на этом свете.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Включается освещение над остальными разрушая милый момент.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пару лет, твоя «красивая любовь» за 30 превратится в скучное ни к чему не стремящейся, лысеющее существо, с круглым гормональным животиком, вечно ноющее, уставшее и с периодической головной болью и неработающим краном….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Ой, честно, развили тут кошачьи вопли, размазали розовые сопли и напугали всех Кентерберийским приведением. Мужчины в разном возрасте прекрасны, это я вам по личному опыту скажу, все очень индивидуально. </w:t>
      </w:r>
    </w:p>
    <w:p w:rsidR="00000000" w:rsidDel="00000000" w:rsidP="00000000" w:rsidRDefault="00000000" w:rsidRPr="00000000" w14:paraId="00000061">
      <w:pPr>
        <w:tabs>
          <w:tab w:val="left" w:pos="7342"/>
        </w:tabs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 быть мне вообще – это всё не нужно? Отношения, мужчина, может я Child free?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342"/>
        </w:tabs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Визуальный ряд. На экране фото семейной пары с ребенком. Такое стандартное фото. Без лиц.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как не нужно? Он нежно держит тебя за руку, обнимает, прижимает тебя такую тонкую и беззащитную к своей сильной мужской груди, а у тебя бабочки в животе.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не бабочки, а возбуждение. 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Слабую? беззащитную? Женщина уже как полвека не слабое и не беззащитное существо. Женщина – ЧЕЛОВЕК!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Питер Пэн.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ну его, чего вы спорите, давайте лучше поедем путешествовать, открывать новые миры, зачем нам дом, семья, рутина?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Брыска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лежит на кровати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Куклы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крутит хвостом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 Ни к кому не привязываться, никого не любить, получать блага и уходить. Мяу-мяу…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(гонит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Брыску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со своей кровати).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какая же ты злая! Кыш отсюда!!!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Семья – это смысл жизни, то, что наполняет тебя, ради чего ты живешь, видеть в глазах своих детей продолжения себя, и есть радость, быть матерью, супругой и верным другом. Хранительницей очага. В этом самое главное предназначение женщины.  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Что? Какого очага? Во всех домах электроплиты!!! Мы давным-давно вышли из пещеры. Раздобыть огонь и еду, в современном мире женщина может и сама. Карьера, реализация своего творческого потенциала – вот истинное предназначение каждой женщины! Ну никак не слепое служение мужчине.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Питер Пэн.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Правильно, не нужно ни у кого на шее сидеть. Но про уборку и булочки тоже не стоит забывать.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Сама? Ну, милочка, самому просто и совсем не интересно. А ты попробуй сделать так, чтобы другой захотел делать это все для тебя, напрямую не говоря. Тут тебе одни плюсы и удовольствие – ты всегда в главных ролях, желанна, в объятиях, в поцелуях, твой дом в цветах, на пальцах и шеи бриллианты. 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Питер Пэн.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просто жить нельзя? Зачем его искать предназначение?  Может соберем рюкзак, да и в горы пойдем, может там его и найдем? Или как в прошлом году в Бали на сёрфе катать?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Странная женщина.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некоторых Нативов в картах вообще нет ничего указывающего на то, что их предназначение исключительно замужество или материнство. Ну, вот если Солнце в пятом доме, а пятый дом как раз отвечает за детей, радость и развлечения, совсем-совсем не говорит о том, что перед нами карта многодетной, любящей матери. Это могут быть и книги, и картины, и различные проекты. Ровно, как и Меркурий в оппозиции с ураном в водном знаке не говорит о том, что детей не будет. Все очень индивидуально и уникально. С точки зрения эзотерики у каждого свой путь и свое предназначение. Даже если у женщины уже есть дети это совсем-совсем не говорит о том, что она выполнила свою миссию на этой планете. 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– это большое чудо, любовь – это жертва.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смогла бы я стать хорошей матерью?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– это маленькие люди и продукт необходимый для эволюции, да и чуда здесь нет, наука давно уже все объяснила и разъяснила на эту тему.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(качая на руках пупса).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забота и радость.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Ну, милочка, живой ребенок — это не кукла, да сделать детей дело не хитрое, а вот воспитание и обеспечение, времени на себя не останется и скоро ты станешь выглядеть как губка для мытья посуды после 1000 стирок, твои милые хвостики превратятся в  вечно лохматую немытую кичку, грудь обвиснет, на бедрах появятся целлюлитные ушки слоненка Дамбо, синяки под глазами обвиснут до колена от бессонных ночей, либидо пропадет и у тебя и твоего мужика, так как заниматься сексом с раненым полумертвым  животным вряд ли кто захочет. А тут вокруг молоденькие красивые, свежие особи еще с хвостиками. Ну вот ты и останешься одна со своей радостью и заботой. 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(ревет)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правда, все не правда! Просто тебя никто никогда не любил, и ты не любила!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Играет грустная, соблазнительная музыка.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снимает Боа с ширмы, задевает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Феминистку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и вместе они синхронно танцуют красивый танец в красном освещении меньше минуты. Заканчивают танец.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Императрица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(подходит 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Кукле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и обматывает своё Боа вокруг её шеи).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Хочешь детей, рожай для себя и надейся только на себя, но при необходимости можно и алименты взыскать.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Брыска.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подбросить их нельзя? Родителям ну или в кошкин дом?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Феминистка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(сгоняет кошку)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Брысь!!!Остаться одной не так страшно, как с паразитирующем элементом. Честно я вас совсем не понимаю почему ваша жизнь крутится вокруг мужчин?!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Питер Пэн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Правильно, может женщину попробуем, она как никак один вид с нами. Проблем наверняка, меньше будет, чем с этими мужиками.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Святая Дева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(резко поворачивается к своему уголку с иконами, встает на колени, крестится)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Боже, что творится. Спаси их души, ибо не ведают что думают и говорят.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Архетипа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(стоя).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почему всегда так шумно? И вообще кто это всё говорит?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Играет красивая музыка все женщины начинают повторять движения за Архетипой одна за другой, сходятся в танце в центре танцуют минуты 2 затем сливаются в Архетипу (встают за ней). Свет гаснет включается на сцене остается одна Архетипа. Она медленно подходит к каждому личному месту героинь и выключает у них свет. Затем садится на свое место, берёт телефон и печатает.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Визуальный ряд: на черном экране печатает слово белыми буквами АрхетипА.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Занавес.</w:t>
      </w:r>
    </w:p>
    <w:sectPr>
      <w:headerReference r:id="rId8" w:type="default"/>
      <w:pgSz w:h="16838" w:w="11906" w:orient="portrait"/>
      <w:pgMar w:bottom="1134" w:top="1134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apkovskayaAsya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GEb/N6y0i6B82d9ACdZ9yVOZNg==">AMUW2mUqloW3NwAeLfgtpT4ZVDAE7vnXfA3983jZP3e0ewR4Wknn/1Xg8BmEwrU8vLIVg1xuwNEdv2hOiXp3yt73Pm3XoRKOxtwP4DSBc3RFJ7qkp+SsbLYK/VusOjrZE/5/tmadnxov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